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66688" w:rsidRPr="00366688" w14:paraId="18564735" w14:textId="77777777" w:rsidTr="008C4AF7">
        <w:tc>
          <w:tcPr>
            <w:tcW w:w="2109" w:type="pct"/>
          </w:tcPr>
          <w:p w14:paraId="12E4D4D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bookmarkStart w:id="0" w:name="_Hlk126567689"/>
            <w:bookmarkStart w:id="1" w:name="_Hlk124418585"/>
            <w:r w:rsidRPr="00366688">
              <w:rPr>
                <w:b/>
                <w:sz w:val="22"/>
                <w:szCs w:val="22"/>
              </w:rPr>
              <w:t>Bosna i Hercegovina</w:t>
            </w:r>
          </w:p>
          <w:p w14:paraId="6FC5C458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Federacija Bosne i Hercegovine</w:t>
            </w:r>
          </w:p>
          <w:p w14:paraId="110A636D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Bosansko-podrinjski kanton Goražde</w:t>
            </w:r>
          </w:p>
          <w:p w14:paraId="5694FF06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Općina Pale</w:t>
            </w:r>
          </w:p>
          <w:p w14:paraId="2D086C63" w14:textId="77777777" w:rsidR="00366688" w:rsidRPr="00366688" w:rsidRDefault="00366688" w:rsidP="008C4AF7">
            <w:pPr>
              <w:jc w:val="right"/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Općinsko vijeće</w:t>
            </w:r>
          </w:p>
        </w:tc>
        <w:tc>
          <w:tcPr>
            <w:tcW w:w="728" w:type="pct"/>
          </w:tcPr>
          <w:p w14:paraId="3732D853" w14:textId="77777777" w:rsidR="00366688" w:rsidRPr="00366688" w:rsidRDefault="00366688" w:rsidP="008C4AF7">
            <w:pPr>
              <w:jc w:val="center"/>
              <w:rPr>
                <w:b/>
                <w:sz w:val="22"/>
                <w:szCs w:val="22"/>
              </w:rPr>
            </w:pPr>
            <w:r w:rsidRPr="0036668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CEBBA2" wp14:editId="78011EAC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4A1B122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 and Herzegovina</w:t>
            </w:r>
          </w:p>
          <w:p w14:paraId="3A153C0B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Federation of Bosnia and Herzegovina</w:t>
            </w:r>
          </w:p>
          <w:p w14:paraId="5BAD51E7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Bosnian-Podrinje Canton of Goražde</w:t>
            </w:r>
          </w:p>
          <w:p w14:paraId="232BF7F1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Municipality of Pale</w:t>
            </w:r>
          </w:p>
          <w:p w14:paraId="68D3970A" w14:textId="77777777" w:rsidR="00366688" w:rsidRPr="00366688" w:rsidRDefault="00366688" w:rsidP="008C4AF7">
            <w:pPr>
              <w:rPr>
                <w:b/>
                <w:sz w:val="22"/>
                <w:szCs w:val="22"/>
              </w:rPr>
            </w:pPr>
            <w:r w:rsidRPr="00366688">
              <w:rPr>
                <w:b/>
                <w:sz w:val="22"/>
                <w:szCs w:val="22"/>
              </w:rPr>
              <w:t>Municipal Council</w:t>
            </w:r>
          </w:p>
        </w:tc>
      </w:tr>
    </w:tbl>
    <w:p w14:paraId="40F6774C" w14:textId="77777777" w:rsidR="00366688" w:rsidRPr="00366688" w:rsidRDefault="001F4FBA" w:rsidP="00366688">
      <w:p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pict w14:anchorId="23D3E42A">
          <v:rect id="_x0000_i1025" style="width:0;height:1.5pt" o:hralign="center" o:hrstd="t" o:hr="t" fillcolor="#a0a0a0" stroked="f"/>
        </w:pict>
      </w:r>
    </w:p>
    <w:bookmarkEnd w:id="0"/>
    <w:p w14:paraId="4A4B7D8B" w14:textId="77777777" w:rsidR="00366688" w:rsidRPr="00366688" w:rsidRDefault="00366688" w:rsidP="00366688">
      <w:pPr>
        <w:rPr>
          <w:bCs/>
          <w:sz w:val="22"/>
          <w:szCs w:val="22"/>
          <w:lang w:val="hr-HR"/>
        </w:rPr>
      </w:pPr>
    </w:p>
    <w:bookmarkEnd w:id="1"/>
    <w:p w14:paraId="62F1C1F6" w14:textId="2C223C7A" w:rsidR="00160229" w:rsidRPr="00366688" w:rsidRDefault="00160229" w:rsidP="00160229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Broj:</w:t>
      </w:r>
      <w:r w:rsidRPr="00366688">
        <w:rPr>
          <w:bCs/>
          <w:sz w:val="22"/>
          <w:szCs w:val="22"/>
          <w:lang w:val="hr-HR"/>
        </w:rPr>
        <w:tab/>
        <w:t>02-04-</w:t>
      </w:r>
      <w:r>
        <w:rPr>
          <w:bCs/>
          <w:sz w:val="22"/>
          <w:szCs w:val="22"/>
          <w:lang w:val="hr-HR"/>
        </w:rPr>
        <w:t>144</w:t>
      </w:r>
      <w:r w:rsidRPr="00366688">
        <w:rPr>
          <w:bCs/>
          <w:sz w:val="22"/>
          <w:szCs w:val="22"/>
          <w:lang w:val="hr-HR"/>
        </w:rPr>
        <w:t>/23</w:t>
      </w:r>
    </w:p>
    <w:p w14:paraId="6FAAE73C" w14:textId="46D2C6F0" w:rsidR="00160229" w:rsidRPr="00366688" w:rsidRDefault="00160229" w:rsidP="00160229">
      <w:pPr>
        <w:rPr>
          <w:bCs/>
          <w:sz w:val="22"/>
          <w:szCs w:val="22"/>
          <w:lang w:val="hr-HR"/>
        </w:rPr>
      </w:pPr>
      <w:r w:rsidRPr="00366688">
        <w:rPr>
          <w:bCs/>
          <w:sz w:val="22"/>
          <w:szCs w:val="22"/>
          <w:lang w:val="hr-HR"/>
        </w:rPr>
        <w:t>Prača:</w:t>
      </w:r>
      <w:r w:rsidRPr="00366688">
        <w:rPr>
          <w:bCs/>
          <w:sz w:val="22"/>
          <w:szCs w:val="22"/>
          <w:lang w:val="hr-HR"/>
        </w:rPr>
        <w:tab/>
      </w:r>
      <w:r>
        <w:rPr>
          <w:bCs/>
          <w:sz w:val="22"/>
          <w:szCs w:val="22"/>
          <w:lang w:val="hr-HR"/>
        </w:rPr>
        <w:t>03.08.2023.</w:t>
      </w:r>
      <w:r w:rsidRPr="00366688">
        <w:rPr>
          <w:bCs/>
          <w:sz w:val="22"/>
          <w:szCs w:val="22"/>
          <w:lang w:val="hr-HR"/>
        </w:rPr>
        <w:t xml:space="preserve"> godine</w:t>
      </w:r>
    </w:p>
    <w:p w14:paraId="0A75E615" w14:textId="77777777" w:rsidR="00160229" w:rsidRPr="00366688" w:rsidRDefault="00160229" w:rsidP="00160229">
      <w:pPr>
        <w:jc w:val="both"/>
        <w:rPr>
          <w:sz w:val="22"/>
          <w:szCs w:val="22"/>
          <w:lang w:val="hr-HR"/>
        </w:rPr>
      </w:pPr>
    </w:p>
    <w:p w14:paraId="68085BB7" w14:textId="64CF7525" w:rsidR="00160229" w:rsidRPr="00366688" w:rsidRDefault="00160229" w:rsidP="00160229">
      <w:pPr>
        <w:jc w:val="both"/>
        <w:rPr>
          <w:b/>
          <w:sz w:val="22"/>
          <w:szCs w:val="22"/>
        </w:rPr>
      </w:pPr>
      <w:r w:rsidRPr="00366688">
        <w:rPr>
          <w:sz w:val="22"/>
          <w:szCs w:val="22"/>
        </w:rPr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366688">
        <w:rPr>
          <w:b/>
          <w:sz w:val="22"/>
          <w:szCs w:val="22"/>
        </w:rPr>
        <w:t xml:space="preserve"> </w:t>
      </w:r>
      <w:r w:rsidRPr="009404E8">
        <w:rPr>
          <w:b/>
          <w:sz w:val="22"/>
          <w:szCs w:val="22"/>
        </w:rPr>
        <w:t xml:space="preserve">XXXIV </w:t>
      </w:r>
      <w:r w:rsidRPr="00366688">
        <w:rPr>
          <w:sz w:val="22"/>
          <w:szCs w:val="22"/>
        </w:rPr>
        <w:t xml:space="preserve">redovnoj sjednici održanoj dana </w:t>
      </w:r>
      <w:r>
        <w:rPr>
          <w:b/>
          <w:sz w:val="22"/>
          <w:szCs w:val="22"/>
          <w:lang w:val="hr-HR"/>
        </w:rPr>
        <w:t>27.07</w:t>
      </w:r>
      <w:r>
        <w:rPr>
          <w:b/>
          <w:sz w:val="22"/>
          <w:szCs w:val="22"/>
          <w:lang w:val="hr-HR"/>
        </w:rPr>
        <w:t>.2023.</w:t>
      </w:r>
      <w:r w:rsidRPr="00366688">
        <w:rPr>
          <w:sz w:val="22"/>
          <w:szCs w:val="22"/>
        </w:rPr>
        <w:t xml:space="preserve"> godine,  </w:t>
      </w:r>
      <w:r w:rsidRPr="00366688">
        <w:rPr>
          <w:b/>
          <w:sz w:val="22"/>
          <w:szCs w:val="22"/>
        </w:rPr>
        <w:t>d o n o s i</w:t>
      </w:r>
    </w:p>
    <w:sdt>
      <w:sdtPr>
        <w:rPr>
          <w:b/>
          <w:sz w:val="22"/>
          <w:szCs w:val="22"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37674B92" w:rsidR="008806B2" w:rsidRPr="00366688" w:rsidRDefault="00965F19" w:rsidP="008806B2">
          <w:pPr>
            <w:jc w:val="right"/>
            <w:rPr>
              <w:b/>
              <w:sz w:val="22"/>
              <w:szCs w:val="22"/>
              <w:lang w:val="hr-HR"/>
            </w:rPr>
          </w:pPr>
          <w:r>
            <w:rPr>
              <w:b/>
              <w:sz w:val="22"/>
              <w:szCs w:val="22"/>
              <w:lang w:val="hr-HR"/>
            </w:rPr>
            <w:t xml:space="preserve"> </w:t>
          </w:r>
        </w:p>
      </w:sdtContent>
    </w:sdt>
    <w:p w14:paraId="54BEB46A" w14:textId="77777777" w:rsidR="00916ABD" w:rsidRPr="00366688" w:rsidRDefault="00916ABD" w:rsidP="008806B2">
      <w:pPr>
        <w:rPr>
          <w:b/>
          <w:sz w:val="22"/>
          <w:szCs w:val="22"/>
          <w:lang w:val="hr-HR"/>
        </w:rPr>
      </w:pPr>
    </w:p>
    <w:p w14:paraId="331C29B7" w14:textId="77777777" w:rsidR="00916ABD" w:rsidRPr="00366688" w:rsidRDefault="00916ABD" w:rsidP="00916ABD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36"/>
          <w:szCs w:val="32"/>
        </w:rPr>
        <w:t>zaključak</w:t>
      </w:r>
      <w:r w:rsidRPr="00366688">
        <w:rPr>
          <w:sz w:val="22"/>
          <w:szCs w:val="20"/>
        </w:rPr>
        <w:t xml:space="preserve"> </w:t>
      </w:r>
    </w:p>
    <w:p w14:paraId="409D8EAF" w14:textId="0778B8B7" w:rsidR="00916ABD" w:rsidRDefault="00916ABD" w:rsidP="00BD35F1">
      <w:pPr>
        <w:pStyle w:val="Heading2"/>
        <w:spacing w:line="240" w:lineRule="auto"/>
        <w:ind w:left="567" w:right="674"/>
        <w:rPr>
          <w:sz w:val="22"/>
          <w:szCs w:val="20"/>
        </w:rPr>
      </w:pPr>
      <w:r w:rsidRPr="00366688">
        <w:rPr>
          <w:sz w:val="22"/>
          <w:szCs w:val="20"/>
        </w:rPr>
        <w:t xml:space="preserve">O </w:t>
      </w:r>
      <w:r w:rsidR="008806B2" w:rsidRPr="00366688">
        <w:rPr>
          <w:sz w:val="22"/>
          <w:szCs w:val="20"/>
        </w:rPr>
        <w:t xml:space="preserve">PRIMANJU K ZNANJU INFORMACIJE </w:t>
      </w:r>
      <w:r w:rsidR="001C37C2">
        <w:rPr>
          <w:sz w:val="22"/>
          <w:szCs w:val="20"/>
        </w:rPr>
        <w:t xml:space="preserve">O </w:t>
      </w:r>
      <w:r w:rsidR="000826E8">
        <w:rPr>
          <w:sz w:val="22"/>
          <w:szCs w:val="20"/>
        </w:rPr>
        <w:t xml:space="preserve">RADU JP KULTURNO INFORMATINVI CENTAR PRAČA ZA PEIROD JANUAR-JUN 2023. GODINE </w:t>
      </w:r>
    </w:p>
    <w:p w14:paraId="7500DBF8" w14:textId="77777777" w:rsidR="00BD35F1" w:rsidRPr="00BD35F1" w:rsidRDefault="00BD35F1" w:rsidP="00BD35F1">
      <w:pPr>
        <w:rPr>
          <w:lang w:val="hr-HR"/>
        </w:rPr>
      </w:pPr>
    </w:p>
    <w:p w14:paraId="7777AF8E" w14:textId="06650D43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BA7863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069BBF92" w14:textId="20612812" w:rsidR="001C37C2" w:rsidRDefault="00916ABD" w:rsidP="00916ABD">
      <w:pPr>
        <w:pStyle w:val="BodyText"/>
        <w:jc w:val="both"/>
        <w:rPr>
          <w:i w:val="0"/>
          <w:sz w:val="22"/>
          <w:szCs w:val="22"/>
        </w:rPr>
      </w:pPr>
      <w:r w:rsidRPr="00366688">
        <w:rPr>
          <w:i w:val="0"/>
          <w:sz w:val="22"/>
          <w:szCs w:val="22"/>
        </w:rPr>
        <w:t xml:space="preserve">Ovim Zaključkom Općinsko vijeće Pale prima k znanju Informaciju </w:t>
      </w:r>
      <w:r w:rsidR="000826E8" w:rsidRPr="000826E8">
        <w:rPr>
          <w:i w:val="0"/>
          <w:sz w:val="22"/>
          <w:szCs w:val="22"/>
        </w:rPr>
        <w:t>o radu  JP Kulturno informativni centar Prača za period januar-juni 2023. godine</w:t>
      </w:r>
      <w:r w:rsidR="000826E8">
        <w:rPr>
          <w:i w:val="0"/>
          <w:sz w:val="22"/>
          <w:szCs w:val="22"/>
        </w:rPr>
        <w:t>.</w:t>
      </w:r>
    </w:p>
    <w:p w14:paraId="4A4AFF53" w14:textId="77777777" w:rsidR="000826E8" w:rsidRPr="00366688" w:rsidRDefault="000826E8" w:rsidP="00916ABD">
      <w:pPr>
        <w:pStyle w:val="BodyText"/>
        <w:jc w:val="both"/>
        <w:rPr>
          <w:i w:val="0"/>
          <w:sz w:val="22"/>
          <w:szCs w:val="22"/>
        </w:rPr>
      </w:pPr>
    </w:p>
    <w:p w14:paraId="50AE0B4C" w14:textId="25A95EE2" w:rsidR="00916ABD" w:rsidRPr="00366688" w:rsidRDefault="00916ABD" w:rsidP="00916ABD">
      <w:pPr>
        <w:pStyle w:val="Title"/>
        <w:spacing w:line="240" w:lineRule="auto"/>
        <w:rPr>
          <w:sz w:val="22"/>
          <w:szCs w:val="52"/>
          <w:lang w:val="hr-HR"/>
        </w:rPr>
      </w:pPr>
    </w:p>
    <w:p w14:paraId="6DA9D3BF" w14:textId="77777777" w:rsidR="00916ABD" w:rsidRPr="00366688" w:rsidRDefault="00916ABD" w:rsidP="00916ABD">
      <w:pPr>
        <w:rPr>
          <w:sz w:val="22"/>
          <w:szCs w:val="22"/>
          <w:lang w:val="hr-HR"/>
        </w:rPr>
      </w:pPr>
    </w:p>
    <w:p w14:paraId="3FF4407F" w14:textId="07B590EF" w:rsidR="00916ABD" w:rsidRPr="00366688" w:rsidRDefault="00916ABD" w:rsidP="00366688">
      <w:pPr>
        <w:jc w:val="both"/>
        <w:rPr>
          <w:iCs/>
          <w:sz w:val="22"/>
          <w:szCs w:val="22"/>
          <w:lang w:val="hr-HR"/>
        </w:rPr>
      </w:pPr>
      <w:r w:rsidRPr="00366688">
        <w:rPr>
          <w:iCs/>
          <w:sz w:val="22"/>
          <w:szCs w:val="22"/>
          <w:lang w:val="hr-HR"/>
        </w:rPr>
        <w:t xml:space="preserve">Ovaj Zaključak stupa na snagu danom </w:t>
      </w:r>
      <w:r w:rsidR="00366688">
        <w:rPr>
          <w:iCs/>
          <w:sz w:val="22"/>
          <w:szCs w:val="22"/>
          <w:lang w:val="hr-HR"/>
        </w:rPr>
        <w:t>donošenja,</w:t>
      </w:r>
      <w:r w:rsidRPr="00366688">
        <w:rPr>
          <w:iCs/>
          <w:sz w:val="22"/>
          <w:szCs w:val="22"/>
          <w:lang w:val="hr-HR"/>
        </w:rPr>
        <w:t xml:space="preserve"> a naknadno će biti objavljen u Službenim novinama Bosansko-podrinjskog kantona Goražde.</w:t>
      </w:r>
    </w:p>
    <w:p w14:paraId="20A82501" w14:textId="358A4005" w:rsidR="000B63AA" w:rsidRPr="00366688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sz w:val="22"/>
          <w:szCs w:val="52"/>
          <w:lang w:val="hr-HR"/>
        </w:rPr>
      </w:pPr>
    </w:p>
    <w:p w14:paraId="13C6D3E4" w14:textId="4DBB7DA9" w:rsidR="003A3ED1" w:rsidRPr="00366688" w:rsidRDefault="003A3ED1" w:rsidP="003A3ED1">
      <w:pPr>
        <w:rPr>
          <w:sz w:val="22"/>
          <w:szCs w:val="22"/>
          <w:lang w:val="hr-HR"/>
        </w:rPr>
      </w:pPr>
    </w:p>
    <w:p w14:paraId="2CD0A033" w14:textId="77777777" w:rsidR="003A3ED1" w:rsidRPr="00366688" w:rsidRDefault="003A3ED1" w:rsidP="003A3ED1">
      <w:pPr>
        <w:rPr>
          <w:sz w:val="22"/>
          <w:szCs w:val="22"/>
          <w:lang w:val="hr-HR"/>
        </w:rPr>
      </w:pPr>
    </w:p>
    <w:p w14:paraId="2677B6FD" w14:textId="77777777" w:rsidR="003A3ED1" w:rsidRPr="00366688" w:rsidRDefault="003A3ED1" w:rsidP="003A3ED1">
      <w:pPr>
        <w:ind w:left="5954"/>
        <w:jc w:val="center"/>
        <w:rPr>
          <w:b/>
          <w:bCs/>
          <w:iCs/>
          <w:sz w:val="22"/>
          <w:szCs w:val="22"/>
        </w:rPr>
      </w:pPr>
      <w:r w:rsidRPr="00366688">
        <w:rPr>
          <w:b/>
          <w:bCs/>
          <w:iCs/>
          <w:sz w:val="22"/>
          <w:szCs w:val="22"/>
        </w:rPr>
        <w:t>PREDSJEDAVAJUĆI</w:t>
      </w:r>
    </w:p>
    <w:p w14:paraId="59B3C0DB" w14:textId="77777777" w:rsidR="003A3ED1" w:rsidRPr="00366688" w:rsidRDefault="003A3ED1" w:rsidP="003A3ED1">
      <w:pPr>
        <w:ind w:left="5954"/>
        <w:jc w:val="center"/>
        <w:rPr>
          <w:iCs/>
          <w:sz w:val="22"/>
          <w:szCs w:val="22"/>
        </w:rPr>
      </w:pPr>
    </w:p>
    <w:p w14:paraId="5FFA6D32" w14:textId="207F2C14" w:rsidR="003A3ED1" w:rsidRPr="00366688" w:rsidRDefault="00AB402E" w:rsidP="003A3ED1">
      <w:pPr>
        <w:ind w:left="5954"/>
        <w:jc w:val="center"/>
        <w:rPr>
          <w:iCs/>
          <w:sz w:val="22"/>
          <w:szCs w:val="22"/>
        </w:rPr>
      </w:pPr>
      <w:r w:rsidRPr="00366688">
        <w:rPr>
          <w:iCs/>
          <w:sz w:val="22"/>
          <w:szCs w:val="22"/>
        </w:rPr>
        <w:t>M</w:t>
      </w:r>
      <w:r w:rsidR="003A3ED1" w:rsidRPr="00366688">
        <w:rPr>
          <w:iCs/>
          <w:sz w:val="22"/>
          <w:szCs w:val="22"/>
        </w:rPr>
        <w:t>r.sc. Senad Mutapčić, dipl. ing. maš.</w:t>
      </w:r>
    </w:p>
    <w:p w14:paraId="2B85F5A5" w14:textId="77777777" w:rsidR="00965F19" w:rsidRDefault="00965F19" w:rsidP="00965F19">
      <w:pPr>
        <w:ind w:right="4649"/>
        <w:rPr>
          <w:sz w:val="22"/>
          <w:szCs w:val="22"/>
        </w:rPr>
      </w:pPr>
      <w:r>
        <w:rPr>
          <w:b/>
          <w:bCs/>
          <w:sz w:val="22"/>
          <w:szCs w:val="22"/>
        </w:rPr>
        <w:t>Dostavljeno</w:t>
      </w:r>
      <w:r>
        <w:rPr>
          <w:sz w:val="22"/>
          <w:szCs w:val="22"/>
        </w:rPr>
        <w:t>:</w:t>
      </w:r>
    </w:p>
    <w:p w14:paraId="4D2D95C1" w14:textId="77777777" w:rsidR="00965F19" w:rsidRDefault="00965F19" w:rsidP="00965F19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bookmarkStart w:id="2" w:name="_Hlk78979055"/>
      <w:r>
        <w:rPr>
          <w:sz w:val="22"/>
          <w:szCs w:val="22"/>
        </w:rPr>
        <w:t>Službene novine BPK-a Goražde,</w:t>
      </w:r>
    </w:p>
    <w:p w14:paraId="68D6ECA5" w14:textId="77777777" w:rsidR="00965F19" w:rsidRDefault="00965F19" w:rsidP="00965F19">
      <w:pPr>
        <w:pStyle w:val="ListParagraph"/>
        <w:numPr>
          <w:ilvl w:val="0"/>
          <w:numId w:val="6"/>
        </w:numPr>
        <w:ind w:right="4649"/>
        <w:rPr>
          <w:sz w:val="22"/>
          <w:szCs w:val="22"/>
        </w:rPr>
      </w:pPr>
      <w:r>
        <w:rPr>
          <w:sz w:val="22"/>
          <w:szCs w:val="22"/>
        </w:rPr>
        <w:t>U a/a.</w:t>
      </w:r>
      <w:bookmarkEnd w:id="2"/>
    </w:p>
    <w:p w14:paraId="15DBCCE3" w14:textId="77777777" w:rsidR="0014247F" w:rsidRPr="00366688" w:rsidRDefault="0014247F" w:rsidP="001C1D99">
      <w:pPr>
        <w:rPr>
          <w:sz w:val="22"/>
          <w:szCs w:val="22"/>
          <w:lang w:val="hr-HR"/>
        </w:rPr>
      </w:pPr>
    </w:p>
    <w:sectPr w:rsidR="0014247F" w:rsidRPr="00366688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2E7E" w14:textId="77777777" w:rsidR="001F4FBA" w:rsidRDefault="001F4FBA">
      <w:r>
        <w:separator/>
      </w:r>
    </w:p>
  </w:endnote>
  <w:endnote w:type="continuationSeparator" w:id="0">
    <w:p w14:paraId="3DFEE63A" w14:textId="77777777" w:rsidR="001F4FBA" w:rsidRDefault="001F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1F4FBA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BD0E" w14:textId="77777777" w:rsidR="001F4FBA" w:rsidRDefault="001F4FBA">
      <w:r>
        <w:separator/>
      </w:r>
    </w:p>
  </w:footnote>
  <w:footnote w:type="continuationSeparator" w:id="0">
    <w:p w14:paraId="10747C6C" w14:textId="77777777" w:rsidR="001F4FBA" w:rsidRDefault="001F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42165"/>
    <w:rsid w:val="00061A07"/>
    <w:rsid w:val="00074321"/>
    <w:rsid w:val="000826E8"/>
    <w:rsid w:val="000B63AA"/>
    <w:rsid w:val="000C3A47"/>
    <w:rsid w:val="000D20C6"/>
    <w:rsid w:val="000F7787"/>
    <w:rsid w:val="00126AFC"/>
    <w:rsid w:val="0014247F"/>
    <w:rsid w:val="00160229"/>
    <w:rsid w:val="001616E9"/>
    <w:rsid w:val="001807F4"/>
    <w:rsid w:val="00194C64"/>
    <w:rsid w:val="001B0770"/>
    <w:rsid w:val="001C1D99"/>
    <w:rsid w:val="001C37C2"/>
    <w:rsid w:val="001F4FBA"/>
    <w:rsid w:val="00235B21"/>
    <w:rsid w:val="00252E81"/>
    <w:rsid w:val="002904A5"/>
    <w:rsid w:val="002D3FAE"/>
    <w:rsid w:val="002D4636"/>
    <w:rsid w:val="00317B89"/>
    <w:rsid w:val="00345811"/>
    <w:rsid w:val="00347DC5"/>
    <w:rsid w:val="00361BDD"/>
    <w:rsid w:val="00366688"/>
    <w:rsid w:val="003A3ED1"/>
    <w:rsid w:val="003D1677"/>
    <w:rsid w:val="0041565C"/>
    <w:rsid w:val="00420257"/>
    <w:rsid w:val="004224F4"/>
    <w:rsid w:val="00425E7E"/>
    <w:rsid w:val="00454F9B"/>
    <w:rsid w:val="004C7A0F"/>
    <w:rsid w:val="004E5ABB"/>
    <w:rsid w:val="0054541A"/>
    <w:rsid w:val="00554BFC"/>
    <w:rsid w:val="005729EC"/>
    <w:rsid w:val="005910E5"/>
    <w:rsid w:val="006B6AA7"/>
    <w:rsid w:val="006C2A47"/>
    <w:rsid w:val="006F2FF0"/>
    <w:rsid w:val="00725FD8"/>
    <w:rsid w:val="00732F1B"/>
    <w:rsid w:val="00754C14"/>
    <w:rsid w:val="00776256"/>
    <w:rsid w:val="00787C06"/>
    <w:rsid w:val="007B0EFB"/>
    <w:rsid w:val="007D55B3"/>
    <w:rsid w:val="008003A8"/>
    <w:rsid w:val="008011E1"/>
    <w:rsid w:val="00833654"/>
    <w:rsid w:val="00847B11"/>
    <w:rsid w:val="008806B2"/>
    <w:rsid w:val="00895080"/>
    <w:rsid w:val="00895343"/>
    <w:rsid w:val="008C266A"/>
    <w:rsid w:val="008D66BD"/>
    <w:rsid w:val="00916ABD"/>
    <w:rsid w:val="009404E8"/>
    <w:rsid w:val="00946E13"/>
    <w:rsid w:val="00965F19"/>
    <w:rsid w:val="009D3B20"/>
    <w:rsid w:val="00A22518"/>
    <w:rsid w:val="00A45DE5"/>
    <w:rsid w:val="00A535A9"/>
    <w:rsid w:val="00A732FD"/>
    <w:rsid w:val="00A961C3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D35F1"/>
    <w:rsid w:val="00BE1ECE"/>
    <w:rsid w:val="00C15E68"/>
    <w:rsid w:val="00C25631"/>
    <w:rsid w:val="00C54771"/>
    <w:rsid w:val="00C75D8E"/>
    <w:rsid w:val="00C77F12"/>
    <w:rsid w:val="00CA786F"/>
    <w:rsid w:val="00D4798E"/>
    <w:rsid w:val="00D57779"/>
    <w:rsid w:val="00D70551"/>
    <w:rsid w:val="00D77BCE"/>
    <w:rsid w:val="00DE0E61"/>
    <w:rsid w:val="00E77EA0"/>
    <w:rsid w:val="00E97733"/>
    <w:rsid w:val="00EB2DF8"/>
    <w:rsid w:val="00EE3F04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9E4F0F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4373B7"/>
    <w:rsid w:val="005D28CE"/>
    <w:rsid w:val="00674D10"/>
    <w:rsid w:val="00786E8F"/>
    <w:rsid w:val="007A1306"/>
    <w:rsid w:val="008D6B10"/>
    <w:rsid w:val="00955462"/>
    <w:rsid w:val="009E4F0F"/>
    <w:rsid w:val="00AE1ADE"/>
    <w:rsid w:val="00C568B0"/>
    <w:rsid w:val="00C84969"/>
    <w:rsid w:val="00CD2B3B"/>
    <w:rsid w:val="00D2181C"/>
    <w:rsid w:val="00E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CE"/>
  </w:style>
  <w:style w:type="paragraph" w:customStyle="1" w:styleId="6A77EE3161E84B1282AC99BDC9E5C6D7">
    <w:name w:val="6A77EE3161E84B1282AC99BDC9E5C6D7"/>
    <w:rsid w:val="00C84969"/>
  </w:style>
  <w:style w:type="paragraph" w:customStyle="1" w:styleId="0BB7F9D162E949F5AF0C075F5EEBC76B">
    <w:name w:val="0BB7F9D162E949F5AF0C075F5EEBC76B"/>
    <w:rsid w:val="009E4F0F"/>
    <w:rPr>
      <w:lang w:val="bs-Latn-BA" w:eastAsia="bs-Latn-BA"/>
    </w:rPr>
  </w:style>
  <w:style w:type="paragraph" w:customStyle="1" w:styleId="5D788F22FA474B72B4C2B3BB46917D02">
    <w:name w:val="5D788F22FA474B72B4C2B3BB46917D02"/>
    <w:rsid w:val="009E4F0F"/>
    <w:rPr>
      <w:lang w:val="bs-Latn-BA" w:eastAsia="bs-Latn-BA"/>
    </w:rPr>
  </w:style>
  <w:style w:type="paragraph" w:customStyle="1" w:styleId="EF5F7EA495B34D978E3228FC28264F2F">
    <w:name w:val="EF5F7EA495B34D978E3228FC28264F2F"/>
    <w:rsid w:val="005D28CE"/>
    <w:rPr>
      <w:lang w:val="bs-Latn-BA" w:eastAsia="bs-Latn-BA"/>
    </w:rPr>
  </w:style>
  <w:style w:type="paragraph" w:customStyle="1" w:styleId="EC365BD8FA3443D38435F339E1A9EDC6">
    <w:name w:val="EC365BD8FA3443D38435F339E1A9EDC6"/>
    <w:rsid w:val="005D28CE"/>
    <w:rPr>
      <w:lang w:val="bs-Latn-BA" w:eastAsia="bs-Latn-BA"/>
    </w:rPr>
  </w:style>
  <w:style w:type="paragraph" w:customStyle="1" w:styleId="A854D1156F3C40CBB03ECC7FF026B48E">
    <w:name w:val="A854D1156F3C40CBB03ECC7FF026B48E"/>
    <w:rsid w:val="005D28CE"/>
    <w:rPr>
      <w:lang w:val="bs-Latn-BA" w:eastAsia="bs-Latn-BA"/>
    </w:rPr>
  </w:style>
  <w:style w:type="paragraph" w:customStyle="1" w:styleId="06BD354633F041DB8B22E93CE9FC4006">
    <w:name w:val="06BD354633F041DB8B22E93CE9FC4006"/>
    <w:rsid w:val="005D28CE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22</cp:revision>
  <cp:lastPrinted>2021-07-12T06:03:00Z</cp:lastPrinted>
  <dcterms:created xsi:type="dcterms:W3CDTF">2021-08-05T10:03:00Z</dcterms:created>
  <dcterms:modified xsi:type="dcterms:W3CDTF">2023-08-03T07:58:00Z</dcterms:modified>
</cp:coreProperties>
</file>