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8B9A" w14:textId="77777777" w:rsidR="00774564" w:rsidRDefault="00774564" w:rsidP="00D701FE">
      <w:pPr>
        <w:rPr>
          <w:sz w:val="22"/>
          <w:szCs w:val="22"/>
          <w:lang w:val="hr-HR"/>
        </w:rPr>
      </w:pPr>
    </w:p>
    <w:tbl>
      <w:tblPr>
        <w:tblStyle w:val="Obinatablica31"/>
        <w:tblW w:w="5000" w:type="pct"/>
        <w:tblLook w:val="0600" w:firstRow="0" w:lastRow="0" w:firstColumn="0" w:lastColumn="0" w:noHBand="1" w:noVBand="1"/>
      </w:tblPr>
      <w:tblGrid>
        <w:gridCol w:w="4066"/>
        <w:gridCol w:w="1403"/>
        <w:gridCol w:w="4169"/>
      </w:tblGrid>
      <w:tr w:rsidR="00774564" w:rsidRPr="00774564" w14:paraId="547AC43C" w14:textId="77777777" w:rsidTr="005F110F">
        <w:tc>
          <w:tcPr>
            <w:tcW w:w="2109" w:type="pct"/>
          </w:tcPr>
          <w:p w14:paraId="325C45BD" w14:textId="77777777" w:rsidR="00774564" w:rsidRPr="000B6925" w:rsidRDefault="00774564" w:rsidP="005F110F">
            <w:pPr>
              <w:jc w:val="right"/>
              <w:rPr>
                <w:b/>
              </w:rPr>
            </w:pPr>
            <w:r w:rsidRPr="000B6925">
              <w:rPr>
                <w:b/>
              </w:rPr>
              <w:t>Bosna i Hercegovina</w:t>
            </w:r>
          </w:p>
          <w:p w14:paraId="18EC42E6" w14:textId="77777777" w:rsidR="00774564" w:rsidRPr="000B6925" w:rsidRDefault="00774564" w:rsidP="005F110F">
            <w:pPr>
              <w:jc w:val="right"/>
              <w:rPr>
                <w:b/>
              </w:rPr>
            </w:pPr>
            <w:r w:rsidRPr="000B6925">
              <w:rPr>
                <w:b/>
              </w:rPr>
              <w:t>Federacija Bosne i Hercegovine</w:t>
            </w:r>
          </w:p>
          <w:p w14:paraId="3ACF1FDC" w14:textId="77777777" w:rsidR="00774564" w:rsidRPr="000B6925" w:rsidRDefault="00774564" w:rsidP="005F110F">
            <w:pPr>
              <w:jc w:val="right"/>
              <w:rPr>
                <w:b/>
              </w:rPr>
            </w:pPr>
            <w:r w:rsidRPr="000B6925">
              <w:rPr>
                <w:b/>
              </w:rPr>
              <w:t>Bosansko-podrinjski kanton Goražde</w:t>
            </w:r>
          </w:p>
          <w:p w14:paraId="37061E81" w14:textId="77777777" w:rsidR="00774564" w:rsidRPr="000B6925" w:rsidRDefault="00774564" w:rsidP="005F110F">
            <w:pPr>
              <w:jc w:val="right"/>
              <w:rPr>
                <w:b/>
              </w:rPr>
            </w:pPr>
            <w:r w:rsidRPr="000B6925">
              <w:rPr>
                <w:b/>
              </w:rPr>
              <w:t>Općina Pale</w:t>
            </w:r>
          </w:p>
          <w:p w14:paraId="00CCFDB4" w14:textId="3A0277BC" w:rsidR="00774564" w:rsidRPr="000B6925" w:rsidRDefault="00774564" w:rsidP="005F110F">
            <w:pPr>
              <w:jc w:val="right"/>
              <w:rPr>
                <w:b/>
              </w:rPr>
            </w:pPr>
            <w:r w:rsidRPr="000B6925">
              <w:rPr>
                <w:b/>
              </w:rPr>
              <w:t>Općinsk</w:t>
            </w:r>
            <w:r w:rsidR="00711537">
              <w:rPr>
                <w:b/>
              </w:rPr>
              <w:t>i načelnik</w:t>
            </w:r>
          </w:p>
        </w:tc>
        <w:tc>
          <w:tcPr>
            <w:tcW w:w="728" w:type="pct"/>
          </w:tcPr>
          <w:p w14:paraId="532D96C4" w14:textId="77777777" w:rsidR="00774564" w:rsidRPr="000B6925" w:rsidRDefault="00774564" w:rsidP="005F110F">
            <w:pPr>
              <w:jc w:val="center"/>
              <w:rPr>
                <w:b/>
              </w:rPr>
            </w:pPr>
            <w:r w:rsidRPr="000B6925">
              <w:rPr>
                <w:b/>
                <w:noProof/>
                <w:lang w:val="en-US" w:eastAsia="en-US"/>
              </w:rPr>
              <w:drawing>
                <wp:inline distT="0" distB="0" distL="0" distR="0" wp14:anchorId="2D8D4C8C" wp14:editId="20BE5B20">
                  <wp:extent cx="673988" cy="94857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16FDB5C6" w14:textId="77777777" w:rsidR="00774564" w:rsidRPr="000B6925" w:rsidRDefault="00774564" w:rsidP="005F110F">
            <w:pPr>
              <w:rPr>
                <w:b/>
              </w:rPr>
            </w:pPr>
            <w:r w:rsidRPr="000B6925">
              <w:rPr>
                <w:b/>
              </w:rPr>
              <w:t>Bosnia and Herzegovina</w:t>
            </w:r>
          </w:p>
          <w:p w14:paraId="1E332055" w14:textId="77777777" w:rsidR="00774564" w:rsidRPr="000B6925" w:rsidRDefault="00774564" w:rsidP="005F110F">
            <w:pPr>
              <w:rPr>
                <w:b/>
              </w:rPr>
            </w:pPr>
            <w:r w:rsidRPr="000B6925">
              <w:rPr>
                <w:b/>
              </w:rPr>
              <w:t>Federation of Bosnia and Herzegovina</w:t>
            </w:r>
          </w:p>
          <w:p w14:paraId="2A6C2796" w14:textId="77777777" w:rsidR="00774564" w:rsidRPr="000B6925" w:rsidRDefault="00774564" w:rsidP="005F110F">
            <w:pPr>
              <w:rPr>
                <w:b/>
              </w:rPr>
            </w:pPr>
            <w:r w:rsidRPr="000B6925">
              <w:rPr>
                <w:b/>
              </w:rPr>
              <w:t>Bosnian-Podrinje Canton of Goražde</w:t>
            </w:r>
          </w:p>
          <w:p w14:paraId="12375CA4" w14:textId="77777777" w:rsidR="00774564" w:rsidRPr="000B6925" w:rsidRDefault="00774564" w:rsidP="005F110F">
            <w:pPr>
              <w:rPr>
                <w:b/>
              </w:rPr>
            </w:pPr>
            <w:r w:rsidRPr="000B6925">
              <w:rPr>
                <w:b/>
              </w:rPr>
              <w:t>Municipality of Pale</w:t>
            </w:r>
          </w:p>
          <w:p w14:paraId="70E9CD6D" w14:textId="2DEBD34C" w:rsidR="00774564" w:rsidRPr="000B6925" w:rsidRDefault="00711537" w:rsidP="005F110F">
            <w:pPr>
              <w:rPr>
                <w:b/>
              </w:rPr>
            </w:pPr>
            <w:proofErr w:type="spellStart"/>
            <w:r>
              <w:rPr>
                <w:b/>
              </w:rPr>
              <w:t>Mayor</w:t>
            </w:r>
            <w:proofErr w:type="spellEnd"/>
          </w:p>
        </w:tc>
      </w:tr>
    </w:tbl>
    <w:p w14:paraId="04C71289" w14:textId="77777777" w:rsidR="00774564" w:rsidRPr="000B6925" w:rsidRDefault="006437E1" w:rsidP="00774564">
      <w:pPr>
        <w:rPr>
          <w:bCs/>
          <w:lang w:val="hr-HR"/>
        </w:rPr>
      </w:pPr>
      <w:r>
        <w:rPr>
          <w:bCs/>
          <w:lang w:val="hr-HR"/>
        </w:rPr>
        <w:pict w14:anchorId="7FCB3925">
          <v:rect id="_x0000_i1025" style="width:0;height:1.5pt" o:hralign="center" o:hrstd="t" o:hr="t" fillcolor="#a0a0a0" stroked="f"/>
        </w:pict>
      </w:r>
    </w:p>
    <w:p w14:paraId="641EB1FD" w14:textId="77777777" w:rsidR="00774564" w:rsidRPr="00774564" w:rsidRDefault="00774564" w:rsidP="00774564">
      <w:pPr>
        <w:jc w:val="both"/>
        <w:rPr>
          <w:b/>
          <w:bCs/>
          <w:lang w:val="hr-HR"/>
        </w:rPr>
      </w:pPr>
    </w:p>
    <w:p w14:paraId="26468986" w14:textId="77777777" w:rsidR="00774564" w:rsidRPr="00774564" w:rsidRDefault="00774564" w:rsidP="00774564">
      <w:pPr>
        <w:jc w:val="center"/>
        <w:rPr>
          <w:b/>
          <w:bCs/>
          <w:sz w:val="40"/>
          <w:szCs w:val="40"/>
          <w:lang w:val="hr-HR"/>
        </w:rPr>
      </w:pPr>
    </w:p>
    <w:p w14:paraId="2B6B869E" w14:textId="77777777" w:rsidR="00774564" w:rsidRPr="00774564" w:rsidRDefault="00774564" w:rsidP="00774564">
      <w:pPr>
        <w:jc w:val="center"/>
        <w:rPr>
          <w:b/>
          <w:bCs/>
          <w:sz w:val="36"/>
          <w:szCs w:val="36"/>
          <w:lang w:val="hr-HR"/>
        </w:rPr>
      </w:pPr>
    </w:p>
    <w:p w14:paraId="55D9412D" w14:textId="1B6C91A6" w:rsidR="00774564" w:rsidRPr="00774564" w:rsidRDefault="00774564" w:rsidP="00774564">
      <w:pPr>
        <w:jc w:val="center"/>
        <w:rPr>
          <w:b/>
          <w:bCs/>
          <w:sz w:val="36"/>
          <w:szCs w:val="36"/>
          <w:lang w:val="hr-HR"/>
        </w:rPr>
      </w:pPr>
    </w:p>
    <w:p w14:paraId="2F1C57DC" w14:textId="77777777" w:rsidR="00774564" w:rsidRPr="00774564" w:rsidRDefault="00774564" w:rsidP="00774564">
      <w:pPr>
        <w:jc w:val="center"/>
        <w:rPr>
          <w:b/>
          <w:bCs/>
          <w:sz w:val="36"/>
          <w:szCs w:val="36"/>
          <w:lang w:val="hr-HR"/>
        </w:rPr>
      </w:pPr>
    </w:p>
    <w:p w14:paraId="28ABDD92" w14:textId="77777777" w:rsidR="00774564" w:rsidRPr="00774564" w:rsidRDefault="00774564" w:rsidP="00774564">
      <w:pPr>
        <w:jc w:val="center"/>
        <w:rPr>
          <w:b/>
          <w:bCs/>
          <w:sz w:val="36"/>
          <w:szCs w:val="36"/>
          <w:lang w:val="hr-HR"/>
        </w:rPr>
      </w:pPr>
    </w:p>
    <w:p w14:paraId="525F21F6" w14:textId="3C049C49" w:rsidR="00774564" w:rsidRPr="00774564" w:rsidRDefault="00774564" w:rsidP="00774564">
      <w:pPr>
        <w:jc w:val="center"/>
        <w:rPr>
          <w:b/>
          <w:bCs/>
          <w:sz w:val="36"/>
          <w:szCs w:val="36"/>
          <w:lang w:val="hr-HR"/>
        </w:rPr>
      </w:pPr>
    </w:p>
    <w:p w14:paraId="17EC7769" w14:textId="65ADB748" w:rsidR="00774564" w:rsidRPr="00774564" w:rsidRDefault="00774564" w:rsidP="00774564">
      <w:pPr>
        <w:jc w:val="center"/>
        <w:rPr>
          <w:b/>
          <w:bCs/>
          <w:sz w:val="36"/>
          <w:szCs w:val="36"/>
          <w:lang w:val="hr-HR"/>
        </w:rPr>
      </w:pPr>
    </w:p>
    <w:p w14:paraId="545D3194" w14:textId="1643CE3D" w:rsidR="00774564" w:rsidRPr="00774564" w:rsidRDefault="00774564" w:rsidP="00774564">
      <w:pPr>
        <w:jc w:val="center"/>
        <w:rPr>
          <w:b/>
          <w:bCs/>
          <w:sz w:val="36"/>
          <w:szCs w:val="36"/>
          <w:lang w:val="hr-HR"/>
        </w:rPr>
      </w:pPr>
    </w:p>
    <w:p w14:paraId="424BBAF9" w14:textId="77777777" w:rsidR="00774564" w:rsidRPr="00765A36" w:rsidRDefault="00774564" w:rsidP="00774564">
      <w:pPr>
        <w:jc w:val="center"/>
        <w:rPr>
          <w:b/>
          <w:bCs/>
          <w:lang w:val="hr-HR"/>
        </w:rPr>
      </w:pPr>
      <w:bookmarkStart w:id="0" w:name="_Hlk152762485"/>
    </w:p>
    <w:p w14:paraId="65F4548F" w14:textId="3FE2166E" w:rsidR="00774564" w:rsidRPr="00765A36" w:rsidRDefault="00765A36" w:rsidP="00765A36">
      <w:pPr>
        <w:jc w:val="center"/>
        <w:rPr>
          <w:b/>
          <w:bCs/>
          <w:lang w:val="hr-HR"/>
        </w:rPr>
      </w:pPr>
      <w:r w:rsidRPr="00765A36">
        <w:rPr>
          <w:b/>
          <w:bCs/>
          <w:lang w:val="hr-HR"/>
        </w:rPr>
        <w:t xml:space="preserve">IZMJENA I DOPUNA PROGRAMA </w:t>
      </w:r>
    </w:p>
    <w:p w14:paraId="642914E9" w14:textId="69DE1FD1" w:rsidR="00774564" w:rsidRPr="00765A36" w:rsidRDefault="00765A36" w:rsidP="00774564">
      <w:pPr>
        <w:jc w:val="center"/>
        <w:rPr>
          <w:b/>
          <w:lang w:val="hr-HR"/>
        </w:rPr>
      </w:pPr>
      <w:r w:rsidRPr="00765A36">
        <w:rPr>
          <w:b/>
          <w:bCs/>
          <w:lang w:val="hr-HR"/>
        </w:rPr>
        <w:t xml:space="preserve">UTROŠKA SREDSTAVA IZ BUDŽETA OPĆINE PALE ZA </w:t>
      </w:r>
      <w:r w:rsidRPr="00765A36">
        <w:rPr>
          <w:b/>
          <w:lang w:val="hr-HR"/>
        </w:rPr>
        <w:t xml:space="preserve">EKONOMSKU PODRŠKU RANJIVIM GRUPAMA NA TRŽIŠTU RADA </w:t>
      </w:r>
      <w:r w:rsidRPr="00765A36">
        <w:rPr>
          <w:b/>
          <w:bCs/>
          <w:lang w:val="hr-HR"/>
        </w:rPr>
        <w:t>ZA 2023. I 2024. GODINU</w:t>
      </w:r>
    </w:p>
    <w:bookmarkEnd w:id="0"/>
    <w:p w14:paraId="315243ED" w14:textId="77777777" w:rsidR="00774564" w:rsidRPr="00774564" w:rsidRDefault="00774564" w:rsidP="00774564">
      <w:pPr>
        <w:jc w:val="both"/>
        <w:rPr>
          <w:sz w:val="22"/>
          <w:szCs w:val="22"/>
          <w:lang w:val="hr-HR"/>
        </w:rPr>
        <w:sectPr w:rsidR="00774564" w:rsidRPr="00774564" w:rsidSect="000B6925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44EC919" w14:textId="77777777" w:rsidR="00765A36" w:rsidRDefault="00765A36" w:rsidP="00765A36">
      <w:pPr>
        <w:jc w:val="both"/>
        <w:rPr>
          <w:b/>
          <w:bCs/>
          <w:sz w:val="22"/>
          <w:szCs w:val="22"/>
          <w:lang w:val="hr-HR"/>
        </w:rPr>
      </w:pPr>
    </w:p>
    <w:p w14:paraId="08A4BCE4" w14:textId="7E5ECFAD" w:rsidR="00765A36" w:rsidRDefault="00765A36" w:rsidP="00765A36">
      <w:pPr>
        <w:jc w:val="both"/>
        <w:rPr>
          <w:b/>
          <w:bCs/>
          <w:sz w:val="22"/>
          <w:szCs w:val="22"/>
          <w:lang w:val="hr-HR"/>
        </w:rPr>
      </w:pPr>
      <w:r w:rsidRPr="00B06D20">
        <w:rPr>
          <w:bCs/>
        </w:rPr>
        <w:t xml:space="preserve">Na osnovu člana 38. i 118. Statuta Općine Pale ( </w:t>
      </w:r>
      <w:bookmarkStart w:id="1" w:name="_Hlk149214687"/>
      <w:r w:rsidRPr="00B06D20">
        <w:rPr>
          <w:bCs/>
        </w:rPr>
        <w:t xml:space="preserve">„Službene novine Bosansko-podrinjskog kantona Goražde“ broj: </w:t>
      </w:r>
      <w:bookmarkEnd w:id="1"/>
      <w:r w:rsidRPr="00B06D20">
        <w:rPr>
          <w:bCs/>
        </w:rPr>
        <w:t xml:space="preserve">19/07, 11/08 i 6/13), člana 10. Odluke o izvršenju Budžeta Općine Pale za 2023. godinu , broj: </w:t>
      </w:r>
      <w:r w:rsidRPr="00B06D20">
        <w:rPr>
          <w:bCs/>
          <w:lang w:val="hr-HR"/>
        </w:rPr>
        <w:t>02-11-236/22. od 29.12.2022. godine</w:t>
      </w:r>
      <w:r w:rsidRPr="00B06D20">
        <w:rPr>
          <w:bCs/>
        </w:rPr>
        <w:t xml:space="preserve"> ( „Službene novine Bosansko-podrinjskog kantona Goražde“,  broj:1/23.),</w:t>
      </w:r>
      <w:r>
        <w:rPr>
          <w:bCs/>
        </w:rPr>
        <w:t>Općinski načelnik donosi</w:t>
      </w:r>
    </w:p>
    <w:p w14:paraId="1B4B0E9D" w14:textId="77777777" w:rsidR="00765A36" w:rsidRDefault="00765A36" w:rsidP="00765A36">
      <w:pPr>
        <w:jc w:val="both"/>
        <w:rPr>
          <w:b/>
          <w:bCs/>
          <w:sz w:val="22"/>
          <w:szCs w:val="22"/>
          <w:lang w:val="hr-HR"/>
        </w:rPr>
      </w:pPr>
    </w:p>
    <w:p w14:paraId="25BE4E80" w14:textId="77777777" w:rsidR="00765A36" w:rsidRDefault="00765A36" w:rsidP="00765A36">
      <w:pPr>
        <w:jc w:val="both"/>
        <w:rPr>
          <w:b/>
          <w:bCs/>
          <w:sz w:val="22"/>
          <w:szCs w:val="22"/>
          <w:lang w:val="hr-HR"/>
        </w:rPr>
      </w:pPr>
    </w:p>
    <w:p w14:paraId="2838F923" w14:textId="77777777" w:rsidR="00765A36" w:rsidRDefault="00765A36" w:rsidP="00765A36">
      <w:pPr>
        <w:jc w:val="center"/>
        <w:rPr>
          <w:b/>
          <w:bCs/>
          <w:lang w:val="hr-HR"/>
        </w:rPr>
      </w:pPr>
    </w:p>
    <w:p w14:paraId="7583DF41" w14:textId="77777777" w:rsidR="00E96CEC" w:rsidRPr="00765A36" w:rsidRDefault="00E96CEC" w:rsidP="00765A36">
      <w:pPr>
        <w:jc w:val="center"/>
        <w:rPr>
          <w:b/>
          <w:bCs/>
          <w:lang w:val="hr-HR"/>
        </w:rPr>
      </w:pPr>
    </w:p>
    <w:p w14:paraId="013343ED" w14:textId="7A0961B3" w:rsidR="009C6474" w:rsidRDefault="00765A36" w:rsidP="00765A36">
      <w:pPr>
        <w:jc w:val="center"/>
        <w:rPr>
          <w:b/>
          <w:bCs/>
          <w:lang w:val="hr-HR"/>
        </w:rPr>
      </w:pPr>
      <w:r w:rsidRPr="00765A36">
        <w:rPr>
          <w:b/>
          <w:bCs/>
          <w:lang w:val="hr-HR"/>
        </w:rPr>
        <w:t>IZMJEN</w:t>
      </w:r>
      <w:r w:rsidR="009C6474">
        <w:rPr>
          <w:b/>
          <w:bCs/>
          <w:lang w:val="hr-HR"/>
        </w:rPr>
        <w:t>U</w:t>
      </w:r>
      <w:r>
        <w:rPr>
          <w:b/>
          <w:bCs/>
          <w:lang w:val="hr-HR"/>
        </w:rPr>
        <w:t xml:space="preserve">  </w:t>
      </w:r>
      <w:r w:rsidRPr="00765A36">
        <w:rPr>
          <w:b/>
          <w:bCs/>
          <w:lang w:val="hr-HR"/>
        </w:rPr>
        <w:t>I DOPUN</w:t>
      </w:r>
      <w:r w:rsidR="009C6474">
        <w:rPr>
          <w:b/>
          <w:bCs/>
          <w:lang w:val="hr-HR"/>
        </w:rPr>
        <w:t>U</w:t>
      </w:r>
      <w:r w:rsidRPr="00765A36">
        <w:rPr>
          <w:b/>
          <w:bCs/>
          <w:lang w:val="hr-HR"/>
        </w:rPr>
        <w:t xml:space="preserve"> </w:t>
      </w:r>
    </w:p>
    <w:p w14:paraId="06DECB6C" w14:textId="0741C51B" w:rsidR="00765A36" w:rsidRPr="00765A36" w:rsidRDefault="00765A36" w:rsidP="00765A36">
      <w:pPr>
        <w:jc w:val="center"/>
        <w:rPr>
          <w:b/>
          <w:bCs/>
          <w:lang w:val="hr-HR"/>
        </w:rPr>
      </w:pPr>
      <w:bookmarkStart w:id="2" w:name="_Hlk152762889"/>
      <w:r w:rsidRPr="00765A36">
        <w:rPr>
          <w:b/>
          <w:bCs/>
          <w:lang w:val="hr-HR"/>
        </w:rPr>
        <w:t xml:space="preserve">PROGRAMA UTROŠKA SREDSTAVA IZ BUDŽETA OPĆINE PALE ZA </w:t>
      </w:r>
      <w:r w:rsidRPr="00765A36">
        <w:rPr>
          <w:b/>
          <w:lang w:val="hr-HR"/>
        </w:rPr>
        <w:t xml:space="preserve">EKONOMSKU PODRŠKU RANJIVIM GRUPAMA NA TRŽIŠTU RADA </w:t>
      </w:r>
      <w:r w:rsidRPr="00765A36">
        <w:rPr>
          <w:b/>
          <w:bCs/>
          <w:lang w:val="hr-HR"/>
        </w:rPr>
        <w:t>ZA 2023. I 2024. GODINU</w:t>
      </w:r>
    </w:p>
    <w:bookmarkEnd w:id="2"/>
    <w:p w14:paraId="0619F8E4" w14:textId="77777777" w:rsidR="00765A36" w:rsidRDefault="00765A36" w:rsidP="00765A36">
      <w:pPr>
        <w:jc w:val="both"/>
        <w:rPr>
          <w:b/>
          <w:bCs/>
          <w:sz w:val="22"/>
          <w:szCs w:val="22"/>
          <w:lang w:val="hr-HR"/>
        </w:rPr>
      </w:pPr>
    </w:p>
    <w:p w14:paraId="764A5FE4" w14:textId="77777777" w:rsidR="009C6474" w:rsidRDefault="009C6474" w:rsidP="009C6474">
      <w:pPr>
        <w:jc w:val="both"/>
        <w:rPr>
          <w:sz w:val="22"/>
          <w:szCs w:val="22"/>
          <w:lang w:val="hr-HR"/>
        </w:rPr>
      </w:pPr>
    </w:p>
    <w:p w14:paraId="32642F56" w14:textId="77777777" w:rsidR="00E96CEC" w:rsidRDefault="00E96CEC" w:rsidP="009C6474">
      <w:pPr>
        <w:jc w:val="both"/>
        <w:rPr>
          <w:sz w:val="22"/>
          <w:szCs w:val="22"/>
          <w:lang w:val="hr-HR"/>
        </w:rPr>
      </w:pPr>
    </w:p>
    <w:p w14:paraId="5DFEA55C" w14:textId="77777777" w:rsidR="00E96CEC" w:rsidRPr="00D05873" w:rsidRDefault="00E96CEC" w:rsidP="009C6474">
      <w:pPr>
        <w:jc w:val="both"/>
        <w:rPr>
          <w:sz w:val="22"/>
          <w:szCs w:val="22"/>
          <w:lang w:val="hr-HR"/>
        </w:rPr>
      </w:pPr>
    </w:p>
    <w:p w14:paraId="0C7641F8" w14:textId="4878D134" w:rsidR="009C6474" w:rsidRPr="00D05873" w:rsidRDefault="009C6474" w:rsidP="009C6474">
      <w:pPr>
        <w:jc w:val="both"/>
        <w:rPr>
          <w:sz w:val="22"/>
          <w:szCs w:val="22"/>
          <w:lang w:val="hr-HR"/>
        </w:rPr>
      </w:pPr>
      <w:r w:rsidRPr="00D05873">
        <w:rPr>
          <w:sz w:val="22"/>
          <w:szCs w:val="22"/>
          <w:lang w:val="hr-HR"/>
        </w:rPr>
        <w:t>U tački 1. Programa utroška sredstava iz budžeta Općine Pale za ekonomsku podršku ranjivim grupama na tržištu rada za 2023. i 2024. godinu , broj: 01-11-521-1/23. od 17.11.2023. godine u  tekstu programa gdje su iskazane „Ranjive kategorije stanovništva  koje mogu biti obuhvaćena ovim programom su: …“ , dodaje se nova kategorija domaćinstava koja mogu biti obuhvaćene ovim Programom i to:</w:t>
      </w:r>
    </w:p>
    <w:p w14:paraId="797C9892" w14:textId="77777777" w:rsidR="009C6474" w:rsidRPr="00D05873" w:rsidRDefault="009C6474" w:rsidP="009C6474">
      <w:pPr>
        <w:spacing w:line="259" w:lineRule="auto"/>
        <w:jc w:val="both"/>
        <w:rPr>
          <w:sz w:val="22"/>
          <w:szCs w:val="22"/>
          <w:lang w:val="hr-HR"/>
        </w:rPr>
      </w:pPr>
    </w:p>
    <w:p w14:paraId="6803DC1D" w14:textId="189E496F" w:rsidR="009C6474" w:rsidRPr="00D05873" w:rsidRDefault="009C6474" w:rsidP="009C6474">
      <w:pPr>
        <w:spacing w:line="259" w:lineRule="auto"/>
        <w:jc w:val="both"/>
        <w:rPr>
          <w:rFonts w:eastAsiaTheme="minorHAnsi"/>
          <w:sz w:val="22"/>
          <w:szCs w:val="22"/>
          <w:lang w:val="hr-HR" w:eastAsia="en-US"/>
        </w:rPr>
      </w:pPr>
      <w:r w:rsidRPr="00D05873">
        <w:rPr>
          <w:sz w:val="22"/>
          <w:szCs w:val="22"/>
          <w:lang w:val="hr-HR"/>
        </w:rPr>
        <w:t xml:space="preserve">„ - </w:t>
      </w:r>
      <w:r w:rsidRPr="00D05873">
        <w:rPr>
          <w:rFonts w:eastAsiaTheme="minorHAnsi"/>
          <w:b/>
          <w:bCs/>
          <w:i/>
          <w:iCs/>
          <w:sz w:val="22"/>
          <w:szCs w:val="22"/>
          <w:lang w:val="hr-HR" w:eastAsia="en-US"/>
        </w:rPr>
        <w:t>I ostale kategorije lokalnog stanovništva bez obzira na socio-ekonomski status ukoliko se iznađu potrebna finansijska sredstva u budžetu Općine Pale za finansiranje/sufinansiranje njihovih biznis planova</w:t>
      </w:r>
      <w:r w:rsidRPr="00D05873">
        <w:rPr>
          <w:rFonts w:eastAsiaTheme="minorHAnsi"/>
          <w:sz w:val="22"/>
          <w:szCs w:val="22"/>
          <w:lang w:val="hr-HR" w:eastAsia="en-US"/>
        </w:rPr>
        <w:t xml:space="preserve">“. </w:t>
      </w:r>
    </w:p>
    <w:p w14:paraId="772036F3" w14:textId="77777777" w:rsidR="009C6474" w:rsidRPr="00D05873" w:rsidRDefault="009C6474" w:rsidP="009C6474">
      <w:pPr>
        <w:spacing w:line="259" w:lineRule="auto"/>
        <w:jc w:val="both"/>
        <w:rPr>
          <w:rFonts w:eastAsiaTheme="minorHAnsi"/>
          <w:sz w:val="22"/>
          <w:szCs w:val="22"/>
          <w:lang w:val="hr-HR" w:eastAsia="en-US"/>
        </w:rPr>
      </w:pPr>
    </w:p>
    <w:p w14:paraId="1457ABCC" w14:textId="45608107" w:rsidR="009C6474" w:rsidRPr="00D05873" w:rsidRDefault="009C6474" w:rsidP="00183D70">
      <w:pPr>
        <w:jc w:val="both"/>
        <w:rPr>
          <w:sz w:val="22"/>
          <w:szCs w:val="22"/>
          <w:lang w:val="hr-HR"/>
        </w:rPr>
      </w:pPr>
      <w:r w:rsidRPr="00D05873">
        <w:rPr>
          <w:rFonts w:eastAsiaTheme="minorHAnsi"/>
          <w:sz w:val="22"/>
          <w:szCs w:val="22"/>
          <w:lang w:val="hr-HR" w:eastAsia="en-US"/>
        </w:rPr>
        <w:t>U ta</w:t>
      </w:r>
      <w:r w:rsidR="00183D70" w:rsidRPr="00D05873">
        <w:rPr>
          <w:rFonts w:eastAsiaTheme="minorHAnsi"/>
          <w:sz w:val="22"/>
          <w:szCs w:val="22"/>
          <w:lang w:val="hr-HR" w:eastAsia="en-US"/>
        </w:rPr>
        <w:t>čki 2. Programa,  na početku teksta koji glasi: „</w:t>
      </w:r>
      <w:r w:rsidR="00183D70" w:rsidRPr="00D05873">
        <w:rPr>
          <w:sz w:val="22"/>
          <w:szCs w:val="22"/>
          <w:lang w:val="hr-HR"/>
        </w:rPr>
        <w:t xml:space="preserve">Finansijska sredstva za realizaciju Programa </w:t>
      </w:r>
      <w:proofErr w:type="spellStart"/>
      <w:r w:rsidR="00183D70" w:rsidRPr="00D05873">
        <w:rPr>
          <w:sz w:val="22"/>
          <w:szCs w:val="22"/>
          <w:lang w:val="hr-HR"/>
        </w:rPr>
        <w:t>obezbjedit</w:t>
      </w:r>
      <w:proofErr w:type="spellEnd"/>
      <w:r w:rsidR="00183D70" w:rsidRPr="00D05873">
        <w:rPr>
          <w:sz w:val="22"/>
          <w:szCs w:val="22"/>
          <w:lang w:val="hr-HR"/>
        </w:rPr>
        <w:t xml:space="preserve"> će se iz budžeta Općine Pale sa stavke  614 200- Grantovi pojedincima za 2023. u iznosu od </w:t>
      </w:r>
      <w:r w:rsidR="00183D70" w:rsidRPr="00D05873">
        <w:rPr>
          <w:b/>
          <w:bCs/>
          <w:sz w:val="22"/>
          <w:szCs w:val="22"/>
          <w:lang w:val="hr-HR"/>
        </w:rPr>
        <w:t>40.850,00</w:t>
      </w:r>
      <w:r w:rsidR="00183D70" w:rsidRPr="00D05873">
        <w:rPr>
          <w:sz w:val="22"/>
          <w:szCs w:val="22"/>
          <w:lang w:val="hr-HR"/>
        </w:rPr>
        <w:t xml:space="preserve"> </w:t>
      </w:r>
      <w:r w:rsidR="00183D70" w:rsidRPr="00D05873">
        <w:rPr>
          <w:b/>
          <w:bCs/>
          <w:sz w:val="22"/>
          <w:szCs w:val="22"/>
          <w:lang w:val="hr-HR"/>
        </w:rPr>
        <w:t>KM</w:t>
      </w:r>
      <w:r w:rsidR="00183D70" w:rsidRPr="00D05873">
        <w:rPr>
          <w:sz w:val="22"/>
          <w:szCs w:val="22"/>
          <w:lang w:val="hr-HR"/>
        </w:rPr>
        <w:t xml:space="preserve">. Sredstva za ovu namjenu obezbjeđena su od strane Vlade BPK-a Goražde u iznosu od 23.000,00 KM i Caritasa Švicarske u iznosu od 17.800,00 KM, dok se u 2024. godini za nastavak realizacije ovog projekta planira iznos od 30.000,00 KM.  Korisnici sredstava bit će u obavezi osigurati minimalan iznos učešća od 20%.“, vrši se izmjena  teksta koji treba da glasi: </w:t>
      </w:r>
    </w:p>
    <w:p w14:paraId="7825C310" w14:textId="77777777" w:rsidR="00183D70" w:rsidRPr="00D05873" w:rsidRDefault="00183D70" w:rsidP="00183D70">
      <w:pPr>
        <w:jc w:val="both"/>
        <w:rPr>
          <w:sz w:val="22"/>
          <w:szCs w:val="22"/>
          <w:lang w:val="hr-HR"/>
        </w:rPr>
      </w:pPr>
    </w:p>
    <w:p w14:paraId="00133A85" w14:textId="3E45832B" w:rsidR="00E96CEC" w:rsidRPr="00D05873" w:rsidRDefault="00183D70" w:rsidP="00183D70">
      <w:pPr>
        <w:spacing w:line="259" w:lineRule="auto"/>
        <w:jc w:val="both"/>
        <w:rPr>
          <w:b/>
          <w:bCs/>
          <w:i/>
          <w:iCs/>
          <w:sz w:val="22"/>
          <w:szCs w:val="22"/>
          <w:lang w:val="hr-HR"/>
        </w:rPr>
      </w:pPr>
      <w:r w:rsidRPr="00D05873">
        <w:rPr>
          <w:sz w:val="22"/>
          <w:szCs w:val="22"/>
          <w:lang w:val="hr-HR"/>
        </w:rPr>
        <w:t>„</w:t>
      </w:r>
      <w:r w:rsidRPr="00D05873">
        <w:rPr>
          <w:b/>
          <w:bCs/>
          <w:i/>
          <w:iCs/>
          <w:sz w:val="22"/>
          <w:szCs w:val="22"/>
          <w:lang w:val="hr-HR"/>
        </w:rPr>
        <w:t xml:space="preserve">Finansijska sredstva za realizaciju Programa </w:t>
      </w:r>
      <w:proofErr w:type="spellStart"/>
      <w:r w:rsidRPr="00D05873">
        <w:rPr>
          <w:b/>
          <w:bCs/>
          <w:i/>
          <w:iCs/>
          <w:sz w:val="22"/>
          <w:szCs w:val="22"/>
          <w:lang w:val="hr-HR"/>
        </w:rPr>
        <w:t>obezbjedit</w:t>
      </w:r>
      <w:proofErr w:type="spellEnd"/>
      <w:r w:rsidRPr="00D05873">
        <w:rPr>
          <w:b/>
          <w:bCs/>
          <w:i/>
          <w:iCs/>
          <w:sz w:val="22"/>
          <w:szCs w:val="22"/>
          <w:lang w:val="hr-HR"/>
        </w:rPr>
        <w:t xml:space="preserve"> će se iz budžeta Općine Pale sa stavke  614 200- Grantovi pojedincima za 2023. u iznosu od </w:t>
      </w:r>
      <w:r w:rsidRPr="00D05873">
        <w:rPr>
          <w:rFonts w:eastAsiaTheme="minorHAnsi"/>
          <w:b/>
          <w:bCs/>
          <w:i/>
          <w:iCs/>
          <w:sz w:val="22"/>
          <w:szCs w:val="22"/>
          <w:lang w:val="hr-HR" w:eastAsia="en-US"/>
        </w:rPr>
        <w:t>55.360,00 KM .</w:t>
      </w:r>
      <w:r w:rsidRPr="00D05873">
        <w:rPr>
          <w:b/>
          <w:bCs/>
          <w:i/>
          <w:iCs/>
          <w:sz w:val="22"/>
          <w:szCs w:val="22"/>
          <w:lang w:val="hr-HR"/>
        </w:rPr>
        <w:t xml:space="preserve"> Sredstva za ovu namjenu obezbjeđena su od strane Vlade BPK-a Goražde u iznosu od 23.000,00 KM, Caritasa Švicarske u iznosu od 24.219,74 KM, i O</w:t>
      </w:r>
      <w:r w:rsidR="00E96CEC" w:rsidRPr="00D05873">
        <w:rPr>
          <w:b/>
          <w:bCs/>
          <w:i/>
          <w:iCs/>
          <w:sz w:val="22"/>
          <w:szCs w:val="22"/>
          <w:lang w:val="hr-HR"/>
        </w:rPr>
        <w:t>pćine Pale u iznosu od 8.140,26 KM.  Za nastavak realizacije ovog Programa u 2024. godini planiraju se sredstva u iznosu od 20.000,00 KM. Korisnici sredstava bit će u obavezi osigurati minimalan iznos učešća od 20% i taj iznos nije uključe</w:t>
      </w:r>
      <w:r w:rsidR="00D05873" w:rsidRPr="00D05873">
        <w:rPr>
          <w:b/>
          <w:bCs/>
          <w:i/>
          <w:iCs/>
          <w:sz w:val="22"/>
          <w:szCs w:val="22"/>
          <w:lang w:val="hr-HR"/>
        </w:rPr>
        <w:t>n u ukupni budžet na stavci 614 200- Grantovi pojedincima za 2023. i 2024. godinu“</w:t>
      </w:r>
    </w:p>
    <w:p w14:paraId="55465F60" w14:textId="77777777" w:rsidR="00E96CEC" w:rsidRPr="00D05873" w:rsidRDefault="00E96CEC" w:rsidP="00183D70">
      <w:pPr>
        <w:spacing w:line="259" w:lineRule="auto"/>
        <w:jc w:val="both"/>
        <w:rPr>
          <w:sz w:val="22"/>
          <w:szCs w:val="22"/>
          <w:lang w:val="hr-HR"/>
        </w:rPr>
      </w:pPr>
    </w:p>
    <w:p w14:paraId="493E96CE" w14:textId="77777777" w:rsidR="00E96CEC" w:rsidRPr="00D05873" w:rsidRDefault="00E96CEC" w:rsidP="00183D70">
      <w:pPr>
        <w:spacing w:line="259" w:lineRule="auto"/>
        <w:jc w:val="both"/>
        <w:rPr>
          <w:sz w:val="22"/>
          <w:szCs w:val="22"/>
          <w:lang w:val="hr-HR"/>
        </w:rPr>
      </w:pPr>
    </w:p>
    <w:p w14:paraId="772398E2" w14:textId="5A28F48D" w:rsidR="009C6474" w:rsidRDefault="00E96CEC" w:rsidP="00E96CEC">
      <w:pPr>
        <w:spacing w:line="259" w:lineRule="auto"/>
        <w:jc w:val="both"/>
        <w:rPr>
          <w:sz w:val="22"/>
          <w:szCs w:val="22"/>
          <w:lang w:val="hr-HR"/>
        </w:rPr>
      </w:pPr>
      <w:r w:rsidRPr="00D05873">
        <w:rPr>
          <w:sz w:val="22"/>
          <w:szCs w:val="22"/>
          <w:lang w:val="hr-HR"/>
        </w:rPr>
        <w:t>Ostale tačke Programa utroška sredstava iz budžeta Općine Pale za ekonomsku podršku ranjivim grupama na tržištu rada za 2023</w:t>
      </w:r>
      <w:r w:rsidRPr="009C6474">
        <w:rPr>
          <w:lang w:val="hr-HR"/>
        </w:rPr>
        <w:t>. i 2024. godinu</w:t>
      </w:r>
      <w:r>
        <w:rPr>
          <w:lang w:val="hr-HR"/>
        </w:rPr>
        <w:t xml:space="preserve"> , broj: 01-11-521-1/23. od 17.11.2023. godine </w:t>
      </w:r>
      <w:r>
        <w:rPr>
          <w:sz w:val="22"/>
          <w:szCs w:val="22"/>
          <w:lang w:val="hr-HR"/>
        </w:rPr>
        <w:t xml:space="preserve"> ostaju </w:t>
      </w:r>
      <w:proofErr w:type="spellStart"/>
      <w:r>
        <w:rPr>
          <w:sz w:val="22"/>
          <w:szCs w:val="22"/>
          <w:lang w:val="hr-HR"/>
        </w:rPr>
        <w:t>nepromjenjenje</w:t>
      </w:r>
      <w:proofErr w:type="spellEnd"/>
      <w:r>
        <w:rPr>
          <w:sz w:val="22"/>
          <w:szCs w:val="22"/>
          <w:lang w:val="hr-HR"/>
        </w:rPr>
        <w:t>.</w:t>
      </w:r>
    </w:p>
    <w:p w14:paraId="0CF8CE74" w14:textId="77777777" w:rsidR="00E96CEC" w:rsidRDefault="00E96CEC" w:rsidP="00E96CEC">
      <w:pPr>
        <w:spacing w:line="259" w:lineRule="auto"/>
        <w:jc w:val="both"/>
        <w:rPr>
          <w:sz w:val="22"/>
          <w:szCs w:val="22"/>
          <w:lang w:val="hr-HR"/>
        </w:rPr>
      </w:pPr>
    </w:p>
    <w:p w14:paraId="7DFEB9CD" w14:textId="77777777" w:rsidR="00E96CEC" w:rsidRDefault="00E96CEC" w:rsidP="00E96CEC">
      <w:pPr>
        <w:spacing w:line="259" w:lineRule="auto"/>
        <w:jc w:val="both"/>
        <w:rPr>
          <w:sz w:val="22"/>
          <w:szCs w:val="22"/>
          <w:lang w:val="hr-HR"/>
        </w:rPr>
      </w:pPr>
    </w:p>
    <w:p w14:paraId="76B99C86" w14:textId="77777777" w:rsidR="00E96CEC" w:rsidRDefault="00E96CEC" w:rsidP="00E96CEC">
      <w:pPr>
        <w:spacing w:line="259" w:lineRule="auto"/>
        <w:jc w:val="both"/>
        <w:rPr>
          <w:sz w:val="22"/>
          <w:szCs w:val="22"/>
          <w:lang w:val="hr-HR"/>
        </w:rPr>
      </w:pPr>
    </w:p>
    <w:p w14:paraId="02E19220" w14:textId="5CE65269" w:rsidR="00E96CEC" w:rsidRDefault="00E96CEC" w:rsidP="00E96CEC">
      <w:pPr>
        <w:spacing w:line="259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Broj: 01-11-421-5/23.</w:t>
      </w:r>
    </w:p>
    <w:p w14:paraId="5C411626" w14:textId="1E0C06BE" w:rsidR="00E96CEC" w:rsidRDefault="00E96CEC" w:rsidP="00E96CEC">
      <w:pPr>
        <w:spacing w:line="259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Prača, 06.12.2023. godine                                                                                           OPĆINSKI NAČELNIK</w:t>
      </w:r>
    </w:p>
    <w:p w14:paraId="450E93A2" w14:textId="22ABED0E" w:rsidR="009C6474" w:rsidRDefault="00E96CEC" w:rsidP="00E96CEC">
      <w:pPr>
        <w:spacing w:line="259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</w:t>
      </w:r>
    </w:p>
    <w:p w14:paraId="5714B87F" w14:textId="3DC42CCB" w:rsidR="00765A36" w:rsidRDefault="00E96CEC" w:rsidP="00D05873">
      <w:pPr>
        <w:spacing w:line="259" w:lineRule="auto"/>
        <w:jc w:val="both"/>
        <w:rPr>
          <w:b/>
          <w:b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Almin Ćutuk</w:t>
      </w:r>
    </w:p>
    <w:p w14:paraId="59E6AA33" w14:textId="77777777" w:rsidR="00774564" w:rsidRPr="00774564" w:rsidRDefault="00774564" w:rsidP="00D701FE">
      <w:pPr>
        <w:rPr>
          <w:sz w:val="22"/>
          <w:szCs w:val="22"/>
          <w:lang w:val="hr-HR"/>
        </w:rPr>
      </w:pPr>
    </w:p>
    <w:sectPr w:rsidR="00774564" w:rsidRPr="00774564" w:rsidSect="000B6925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CB09" w14:textId="77777777" w:rsidR="006437E1" w:rsidRDefault="006437E1">
      <w:r>
        <w:separator/>
      </w:r>
    </w:p>
  </w:endnote>
  <w:endnote w:type="continuationSeparator" w:id="0">
    <w:p w14:paraId="48A225B6" w14:textId="77777777" w:rsidR="006437E1" w:rsidRDefault="0064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A78A6" w:rsidRDefault="006437E1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>Općina Pale FBiH | Općinsko vijeće | Himze Sablje br.33, 73290 Prača</w:t>
    </w:r>
    <w:r w:rsidR="008011E1" w:rsidRPr="009A78A6">
      <w:rPr>
        <w:sz w:val="20"/>
        <w:szCs w:val="20"/>
      </w:rPr>
      <w:t xml:space="preserve"> | e.mail: praca@bih.net.ba</w:t>
    </w:r>
  </w:p>
  <w:p w14:paraId="328367A8" w14:textId="20EF8545" w:rsidR="001D21E3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 xml:space="preserve">e-mail: </w:t>
    </w:r>
    <w:hyperlink r:id="rId1" w:history="1">
      <w:r w:rsidRPr="009A78A6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A78A6">
      <w:rPr>
        <w:sz w:val="20"/>
        <w:szCs w:val="20"/>
      </w:rPr>
      <w:t xml:space="preserve"> | WEB: </w:t>
    </w:r>
    <w:hyperlink r:id="rId2" w:history="1">
      <w:r w:rsidRPr="009A78A6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A78A6">
      <w:rPr>
        <w:sz w:val="20"/>
        <w:szCs w:val="20"/>
      </w:rPr>
      <w:t xml:space="preserve"> | Tel: +387(0)38 799 100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75AE" w14:textId="77777777" w:rsidR="009E31BD" w:rsidRPr="009A78A6" w:rsidRDefault="006437E1" w:rsidP="009E31BD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0EC90903">
        <v:rect id="_x0000_i1027" style="width:0;height:1.5pt" o:hralign="center" o:hrstd="t" o:hr="t" fillcolor="#a0a0a0" stroked="f"/>
      </w:pict>
    </w:r>
  </w:p>
  <w:p w14:paraId="228E79E4" w14:textId="77777777" w:rsidR="009E31BD" w:rsidRPr="009A78A6" w:rsidRDefault="009E31BD" w:rsidP="009E31BD">
    <w:pPr>
      <w:jc w:val="center"/>
      <w:rPr>
        <w:sz w:val="20"/>
        <w:szCs w:val="20"/>
      </w:rPr>
    </w:pPr>
    <w:r w:rsidRPr="009A78A6">
      <w:rPr>
        <w:sz w:val="20"/>
        <w:szCs w:val="20"/>
      </w:rPr>
      <w:t>Općina Pale FBiH | Općinsko vijeće | Himze Sablje br.33, 73290 Prača | e.mail: praca@bih.net.ba</w:t>
    </w:r>
  </w:p>
  <w:p w14:paraId="4EE6E5F6" w14:textId="77777777" w:rsidR="009E31BD" w:rsidRPr="009A78A6" w:rsidRDefault="009E31BD" w:rsidP="009E31BD">
    <w:pPr>
      <w:jc w:val="center"/>
      <w:rPr>
        <w:sz w:val="20"/>
        <w:szCs w:val="20"/>
      </w:rPr>
    </w:pPr>
    <w:r w:rsidRPr="009A78A6">
      <w:rPr>
        <w:sz w:val="20"/>
        <w:szCs w:val="20"/>
      </w:rPr>
      <w:t xml:space="preserve">e-mail: </w:t>
    </w:r>
    <w:hyperlink r:id="rId1" w:history="1">
      <w:r w:rsidRPr="009A78A6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A78A6">
      <w:rPr>
        <w:sz w:val="20"/>
        <w:szCs w:val="20"/>
      </w:rPr>
      <w:t xml:space="preserve"> | WEB: </w:t>
    </w:r>
    <w:hyperlink r:id="rId2" w:history="1">
      <w:r w:rsidRPr="009A78A6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A78A6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A909" w14:textId="6E7FA69F" w:rsidR="00774564" w:rsidRPr="00774564" w:rsidRDefault="00774564" w:rsidP="00774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CFAB" w14:textId="77777777" w:rsidR="006437E1" w:rsidRDefault="006437E1">
      <w:r>
        <w:separator/>
      </w:r>
    </w:p>
  </w:footnote>
  <w:footnote w:type="continuationSeparator" w:id="0">
    <w:p w14:paraId="663B1C71" w14:textId="77777777" w:rsidR="006437E1" w:rsidRDefault="0064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16A5DF1"/>
    <w:multiLevelType w:val="hybridMultilevel"/>
    <w:tmpl w:val="9D429080"/>
    <w:lvl w:ilvl="0" w:tplc="6576D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90594"/>
    <w:multiLevelType w:val="hybridMultilevel"/>
    <w:tmpl w:val="7E0063E2"/>
    <w:lvl w:ilvl="0" w:tplc="E30CEBC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07890"/>
    <w:multiLevelType w:val="hybridMultilevel"/>
    <w:tmpl w:val="DDEC5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79E5"/>
    <w:multiLevelType w:val="hybridMultilevel"/>
    <w:tmpl w:val="2E40B374"/>
    <w:lvl w:ilvl="0" w:tplc="35BA79C4">
      <w:start w:val="4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25D55"/>
    <w:multiLevelType w:val="hybridMultilevel"/>
    <w:tmpl w:val="AFAE1F1E"/>
    <w:lvl w:ilvl="0" w:tplc="3A1CB4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D24BB"/>
    <w:multiLevelType w:val="hybridMultilevel"/>
    <w:tmpl w:val="B65A0780"/>
    <w:lvl w:ilvl="0" w:tplc="5A083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7C48"/>
    <w:multiLevelType w:val="multilevel"/>
    <w:tmpl w:val="57945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74EA7"/>
    <w:multiLevelType w:val="hybridMultilevel"/>
    <w:tmpl w:val="DEC6091A"/>
    <w:lvl w:ilvl="0" w:tplc="ABB6DE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95D3E"/>
    <w:multiLevelType w:val="hybridMultilevel"/>
    <w:tmpl w:val="7D302C9A"/>
    <w:lvl w:ilvl="0" w:tplc="8FF8B8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30092"/>
    <w:multiLevelType w:val="hybridMultilevel"/>
    <w:tmpl w:val="E8EC66F2"/>
    <w:lvl w:ilvl="0" w:tplc="35BA79C4">
      <w:start w:val="4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E604B"/>
    <w:multiLevelType w:val="hybridMultilevel"/>
    <w:tmpl w:val="FBB012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F1C1C"/>
    <w:multiLevelType w:val="hybridMultilevel"/>
    <w:tmpl w:val="D9D8C3D6"/>
    <w:lvl w:ilvl="0" w:tplc="639CD98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10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5011849"/>
    <w:multiLevelType w:val="hybridMultilevel"/>
    <w:tmpl w:val="D7B60C44"/>
    <w:lvl w:ilvl="0" w:tplc="5A083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45F14"/>
    <w:multiLevelType w:val="hybridMultilevel"/>
    <w:tmpl w:val="A106FB70"/>
    <w:lvl w:ilvl="0" w:tplc="5A083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D6960"/>
    <w:multiLevelType w:val="hybridMultilevel"/>
    <w:tmpl w:val="92CC3C84"/>
    <w:lvl w:ilvl="0" w:tplc="B7BE9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842D1A"/>
    <w:multiLevelType w:val="hybridMultilevel"/>
    <w:tmpl w:val="3E5833C6"/>
    <w:lvl w:ilvl="0" w:tplc="78303192">
      <w:start w:val="2"/>
      <w:numFmt w:val="bullet"/>
      <w:lvlText w:val="-"/>
      <w:lvlJc w:val="left"/>
      <w:pPr>
        <w:ind w:left="1080" w:hanging="360"/>
      </w:pPr>
      <w:rPr>
        <w:rFonts w:ascii="Cambria" w:eastAsia="Cambria" w:hAnsi="Cambria" w:cs="Arial" w:hint="default"/>
        <w:b/>
        <w:sz w:val="24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911598"/>
    <w:multiLevelType w:val="hybridMultilevel"/>
    <w:tmpl w:val="EB3010CA"/>
    <w:lvl w:ilvl="0" w:tplc="5B042D88">
      <w:start w:val="1"/>
      <w:numFmt w:val="decimal"/>
      <w:pStyle w:val="Title"/>
      <w:lvlText w:val="Član 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20"/>
  </w:num>
  <w:num w:numId="12">
    <w:abstractNumId w:val="16"/>
  </w:num>
  <w:num w:numId="13">
    <w:abstractNumId w:val="9"/>
  </w:num>
  <w:num w:numId="14">
    <w:abstractNumId w:val="13"/>
  </w:num>
  <w:num w:numId="15">
    <w:abstractNumId w:val="15"/>
  </w:num>
  <w:num w:numId="16">
    <w:abstractNumId w:val="6"/>
  </w:num>
  <w:num w:numId="17">
    <w:abstractNumId w:val="4"/>
  </w:num>
  <w:num w:numId="18">
    <w:abstractNumId w:val="5"/>
  </w:num>
  <w:num w:numId="19">
    <w:abstractNumId w:val="8"/>
  </w:num>
  <w:num w:numId="20">
    <w:abstractNumId w:val="17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4535"/>
    <w:rsid w:val="00031327"/>
    <w:rsid w:val="00031C45"/>
    <w:rsid w:val="00041BD4"/>
    <w:rsid w:val="00042165"/>
    <w:rsid w:val="00047421"/>
    <w:rsid w:val="0005101A"/>
    <w:rsid w:val="00061A07"/>
    <w:rsid w:val="00073828"/>
    <w:rsid w:val="00074321"/>
    <w:rsid w:val="00085E1B"/>
    <w:rsid w:val="00092F98"/>
    <w:rsid w:val="000A440C"/>
    <w:rsid w:val="000B5CD9"/>
    <w:rsid w:val="000B63AA"/>
    <w:rsid w:val="000E244E"/>
    <w:rsid w:val="000F7787"/>
    <w:rsid w:val="00127518"/>
    <w:rsid w:val="00135806"/>
    <w:rsid w:val="0014247F"/>
    <w:rsid w:val="00152E66"/>
    <w:rsid w:val="00171479"/>
    <w:rsid w:val="001807F4"/>
    <w:rsid w:val="00183D70"/>
    <w:rsid w:val="001A0D6A"/>
    <w:rsid w:val="001A638D"/>
    <w:rsid w:val="001B0770"/>
    <w:rsid w:val="001C1D99"/>
    <w:rsid w:val="001D21E3"/>
    <w:rsid w:val="002160ED"/>
    <w:rsid w:val="002219C7"/>
    <w:rsid w:val="002444C5"/>
    <w:rsid w:val="002526A6"/>
    <w:rsid w:val="00252E81"/>
    <w:rsid w:val="00280B5A"/>
    <w:rsid w:val="0028450F"/>
    <w:rsid w:val="00284F8D"/>
    <w:rsid w:val="002904A5"/>
    <w:rsid w:val="002925D2"/>
    <w:rsid w:val="002C53D9"/>
    <w:rsid w:val="002D4636"/>
    <w:rsid w:val="00314211"/>
    <w:rsid w:val="00317B89"/>
    <w:rsid w:val="00325DE4"/>
    <w:rsid w:val="00345811"/>
    <w:rsid w:val="0035040B"/>
    <w:rsid w:val="00352D7C"/>
    <w:rsid w:val="00361BDD"/>
    <w:rsid w:val="003A0D2C"/>
    <w:rsid w:val="003A3ED1"/>
    <w:rsid w:val="003D1677"/>
    <w:rsid w:val="00406B46"/>
    <w:rsid w:val="0041565C"/>
    <w:rsid w:val="00420257"/>
    <w:rsid w:val="004224F4"/>
    <w:rsid w:val="004242A1"/>
    <w:rsid w:val="00425E7E"/>
    <w:rsid w:val="00434662"/>
    <w:rsid w:val="00454F9B"/>
    <w:rsid w:val="00472CAD"/>
    <w:rsid w:val="004A17DC"/>
    <w:rsid w:val="004C7A0F"/>
    <w:rsid w:val="004E5ABB"/>
    <w:rsid w:val="004F5546"/>
    <w:rsid w:val="00506F22"/>
    <w:rsid w:val="00512E9A"/>
    <w:rsid w:val="0054541A"/>
    <w:rsid w:val="00554BFC"/>
    <w:rsid w:val="00570DCE"/>
    <w:rsid w:val="005729EC"/>
    <w:rsid w:val="005910E5"/>
    <w:rsid w:val="005E07DD"/>
    <w:rsid w:val="006437E1"/>
    <w:rsid w:val="00680DDF"/>
    <w:rsid w:val="00687581"/>
    <w:rsid w:val="006939E4"/>
    <w:rsid w:val="006C2A47"/>
    <w:rsid w:val="006C68BE"/>
    <w:rsid w:val="006D3241"/>
    <w:rsid w:val="006D51E1"/>
    <w:rsid w:val="006E4ED3"/>
    <w:rsid w:val="006F2FF0"/>
    <w:rsid w:val="0071017E"/>
    <w:rsid w:val="00711537"/>
    <w:rsid w:val="00753C94"/>
    <w:rsid w:val="00754C14"/>
    <w:rsid w:val="00765093"/>
    <w:rsid w:val="00765A36"/>
    <w:rsid w:val="00766D0E"/>
    <w:rsid w:val="00774564"/>
    <w:rsid w:val="00787C06"/>
    <w:rsid w:val="00792A2B"/>
    <w:rsid w:val="007B0EFB"/>
    <w:rsid w:val="007D3E55"/>
    <w:rsid w:val="008003A8"/>
    <w:rsid w:val="008011E1"/>
    <w:rsid w:val="00837D6F"/>
    <w:rsid w:val="00847B11"/>
    <w:rsid w:val="00847B94"/>
    <w:rsid w:val="00895080"/>
    <w:rsid w:val="008A2EE8"/>
    <w:rsid w:val="008C266A"/>
    <w:rsid w:val="00917DC9"/>
    <w:rsid w:val="00927B37"/>
    <w:rsid w:val="00936E35"/>
    <w:rsid w:val="0094303D"/>
    <w:rsid w:val="00946E13"/>
    <w:rsid w:val="00957464"/>
    <w:rsid w:val="009A78A6"/>
    <w:rsid w:val="009C6474"/>
    <w:rsid w:val="009D3B20"/>
    <w:rsid w:val="009E31BD"/>
    <w:rsid w:val="009F0376"/>
    <w:rsid w:val="00A244D9"/>
    <w:rsid w:val="00A2625F"/>
    <w:rsid w:val="00A35A2D"/>
    <w:rsid w:val="00A45DE5"/>
    <w:rsid w:val="00A52149"/>
    <w:rsid w:val="00A6622D"/>
    <w:rsid w:val="00A67383"/>
    <w:rsid w:val="00A732FD"/>
    <w:rsid w:val="00A961C3"/>
    <w:rsid w:val="00A978DB"/>
    <w:rsid w:val="00AB402E"/>
    <w:rsid w:val="00AE172C"/>
    <w:rsid w:val="00AE1EFE"/>
    <w:rsid w:val="00AF292A"/>
    <w:rsid w:val="00B10885"/>
    <w:rsid w:val="00B1572B"/>
    <w:rsid w:val="00B25535"/>
    <w:rsid w:val="00B308FC"/>
    <w:rsid w:val="00B51A46"/>
    <w:rsid w:val="00B67153"/>
    <w:rsid w:val="00B97693"/>
    <w:rsid w:val="00BA38BC"/>
    <w:rsid w:val="00BC3B2D"/>
    <w:rsid w:val="00BD1DFF"/>
    <w:rsid w:val="00BE1ECE"/>
    <w:rsid w:val="00C17316"/>
    <w:rsid w:val="00C34461"/>
    <w:rsid w:val="00C54771"/>
    <w:rsid w:val="00C63A50"/>
    <w:rsid w:val="00C6636E"/>
    <w:rsid w:val="00C75D8E"/>
    <w:rsid w:val="00C80356"/>
    <w:rsid w:val="00C90B2B"/>
    <w:rsid w:val="00CA3A76"/>
    <w:rsid w:val="00CA661A"/>
    <w:rsid w:val="00CA786F"/>
    <w:rsid w:val="00CB05B6"/>
    <w:rsid w:val="00CB20A6"/>
    <w:rsid w:val="00D05873"/>
    <w:rsid w:val="00D140CD"/>
    <w:rsid w:val="00D15087"/>
    <w:rsid w:val="00D16849"/>
    <w:rsid w:val="00D41726"/>
    <w:rsid w:val="00D4798E"/>
    <w:rsid w:val="00D701FE"/>
    <w:rsid w:val="00D77BCE"/>
    <w:rsid w:val="00DA218A"/>
    <w:rsid w:val="00DA7C2F"/>
    <w:rsid w:val="00DC0593"/>
    <w:rsid w:val="00DE0E61"/>
    <w:rsid w:val="00E34DC6"/>
    <w:rsid w:val="00E4756F"/>
    <w:rsid w:val="00E55101"/>
    <w:rsid w:val="00E55F42"/>
    <w:rsid w:val="00E6292E"/>
    <w:rsid w:val="00E77EA0"/>
    <w:rsid w:val="00E96CEC"/>
    <w:rsid w:val="00E97733"/>
    <w:rsid w:val="00EE3F04"/>
    <w:rsid w:val="00F01C87"/>
    <w:rsid w:val="00F072B8"/>
    <w:rsid w:val="00F07454"/>
    <w:rsid w:val="00F10D68"/>
    <w:rsid w:val="00F20C3B"/>
    <w:rsid w:val="00F27F90"/>
    <w:rsid w:val="00F563BB"/>
    <w:rsid w:val="00F76D91"/>
    <w:rsid w:val="00FD13F2"/>
    <w:rsid w:val="00FD5D20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docId w15:val="{24307214-83E4-4E59-A191-17E69539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aliases w:val="U 5,List Paragraph (numbered (a)),Use Case List Paragraph"/>
    <w:basedOn w:val="Normal"/>
    <w:link w:val="ListParagraphChar"/>
    <w:uiPriority w:val="34"/>
    <w:qFormat/>
    <w:rsid w:val="0054541A"/>
    <w:pPr>
      <w:ind w:left="720"/>
      <w:contextualSpacing/>
    </w:pPr>
  </w:style>
  <w:style w:type="table" w:customStyle="1" w:styleId="Obinatablica31">
    <w:name w:val="Obična tablica 31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B1572B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72B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41">
    <w:name w:val="Obična tablica 41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244E"/>
    <w:rPr>
      <w:color w:val="808080"/>
    </w:rPr>
  </w:style>
  <w:style w:type="character" w:customStyle="1" w:styleId="ListParagraphChar">
    <w:name w:val="List Paragraph Char"/>
    <w:aliases w:val="U 5 Char,List Paragraph (numbered (a)) Char,Use Case List Paragraph Char"/>
    <w:basedOn w:val="DefaultParagraphFont"/>
    <w:link w:val="ListParagraph"/>
    <w:uiPriority w:val="34"/>
    <w:locked/>
    <w:rsid w:val="007745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774564"/>
    <w:pPr>
      <w:spacing w:before="100" w:beforeAutospacing="1" w:after="100" w:afterAutospacing="1"/>
    </w:pPr>
    <w:rPr>
      <w:lang w:val="hr-BA" w:eastAsia="hr-BA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E07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9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809BE2-FBD7-46F4-B908-80F146B8091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9D078-9906-43F2-943D-0A9EA715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URNEK ZA ODLUKU</vt:lpstr>
      <vt:lpstr>URNEK ZA ODLUKU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ODLUKU</dc:title>
  <dc:subject>ODLUKA</dc:subject>
  <dc:creator>Senad Mutapcic</dc:creator>
  <cp:lastModifiedBy>Senad Mutapcic</cp:lastModifiedBy>
  <cp:revision>2</cp:revision>
  <cp:lastPrinted>2023-12-06T13:27:00Z</cp:lastPrinted>
  <dcterms:created xsi:type="dcterms:W3CDTF">2023-12-06T13:55:00Z</dcterms:created>
  <dcterms:modified xsi:type="dcterms:W3CDTF">2023-12-06T13:55:00Z</dcterms:modified>
</cp:coreProperties>
</file>