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CB2668" w:rsidRPr="007F70F6" w14:paraId="1524FCEC" w14:textId="77777777" w:rsidTr="00851DD9">
        <w:tc>
          <w:tcPr>
            <w:tcW w:w="2109" w:type="pct"/>
          </w:tcPr>
          <w:p w14:paraId="43243679" w14:textId="77777777" w:rsidR="00CB2668" w:rsidRPr="007F70F6" w:rsidRDefault="00CB2668" w:rsidP="00851DD9">
            <w:pPr>
              <w:jc w:val="right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bookmarkStart w:id="0" w:name="_Hlk126567689"/>
            <w:bookmarkStart w:id="1" w:name="_Hlk124418585"/>
            <w:r w:rsidRPr="007F70F6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Bosna i Hercegovina</w:t>
            </w:r>
          </w:p>
          <w:p w14:paraId="5F4A99DF" w14:textId="77777777" w:rsidR="00CB2668" w:rsidRPr="007F70F6" w:rsidRDefault="00CB2668" w:rsidP="00851DD9">
            <w:pPr>
              <w:jc w:val="right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7F70F6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Federacija Bosne i Hercegovine</w:t>
            </w:r>
          </w:p>
          <w:p w14:paraId="4BFDD8A7" w14:textId="77777777" w:rsidR="00CB2668" w:rsidRPr="007F70F6" w:rsidRDefault="00CB2668" w:rsidP="00851DD9">
            <w:pPr>
              <w:jc w:val="right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7F70F6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Bosansko-podrinjski kanton Goražde</w:t>
            </w:r>
          </w:p>
          <w:p w14:paraId="646D53EF" w14:textId="77777777" w:rsidR="00CB2668" w:rsidRPr="007F70F6" w:rsidRDefault="00CB2668" w:rsidP="00851DD9">
            <w:pPr>
              <w:jc w:val="right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7F70F6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Općina Pale</w:t>
            </w:r>
          </w:p>
          <w:p w14:paraId="5139ECC9" w14:textId="77777777" w:rsidR="00CB2668" w:rsidRPr="007F70F6" w:rsidRDefault="00CB2668" w:rsidP="00851DD9">
            <w:pPr>
              <w:jc w:val="right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7F70F6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Općinsko vijeće</w:t>
            </w:r>
          </w:p>
        </w:tc>
        <w:tc>
          <w:tcPr>
            <w:tcW w:w="728" w:type="pct"/>
          </w:tcPr>
          <w:p w14:paraId="363DC99D" w14:textId="77777777" w:rsidR="00CB2668" w:rsidRPr="007F70F6" w:rsidRDefault="00CB2668" w:rsidP="00851DD9">
            <w:pPr>
              <w:jc w:val="center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7F70F6">
              <w:rPr>
                <w:rFonts w:ascii="Times New Roman" w:eastAsia="Times New Roman" w:hAnsi="Times New Roman" w:cs="Times New Roman"/>
                <w:b/>
                <w:noProof/>
                <w:lang w:val="hr-HR" w:eastAsia="hr-HR"/>
              </w:rPr>
              <w:drawing>
                <wp:inline distT="0" distB="0" distL="0" distR="0" wp14:anchorId="24F493A1" wp14:editId="55D04A2C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7B6C69C4" w14:textId="77777777" w:rsidR="00CB2668" w:rsidRPr="007F70F6" w:rsidRDefault="00CB2668" w:rsidP="00851DD9">
            <w:pPr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7F70F6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Bosnia and Herzegovina</w:t>
            </w:r>
          </w:p>
          <w:p w14:paraId="09228D53" w14:textId="77777777" w:rsidR="00CB2668" w:rsidRPr="007F70F6" w:rsidRDefault="00CB2668" w:rsidP="00851DD9">
            <w:pPr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7F70F6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Federation of Bosnia and Herzegovina</w:t>
            </w:r>
          </w:p>
          <w:p w14:paraId="0D946C37" w14:textId="77777777" w:rsidR="00CB2668" w:rsidRPr="007F70F6" w:rsidRDefault="00CB2668" w:rsidP="00851DD9">
            <w:pPr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7F70F6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Bosnian-Podrinje Canton of Goražde</w:t>
            </w:r>
          </w:p>
          <w:p w14:paraId="12084343" w14:textId="77777777" w:rsidR="00CB2668" w:rsidRPr="007F70F6" w:rsidRDefault="00CB2668" w:rsidP="00851DD9">
            <w:pPr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7F70F6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Municipality of Pale</w:t>
            </w:r>
          </w:p>
          <w:p w14:paraId="62092D8A" w14:textId="77777777" w:rsidR="00CB2668" w:rsidRPr="007F70F6" w:rsidRDefault="00CB2668" w:rsidP="00851DD9">
            <w:pPr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7F70F6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Municipal Council</w:t>
            </w:r>
          </w:p>
        </w:tc>
      </w:tr>
    </w:tbl>
    <w:p w14:paraId="4707B1E4" w14:textId="77777777" w:rsidR="00CB2668" w:rsidRPr="007F70F6" w:rsidRDefault="004F5C86" w:rsidP="00CB2668">
      <w:pPr>
        <w:rPr>
          <w:rFonts w:ascii="Times New Roman" w:eastAsia="Times New Roman" w:hAnsi="Times New Roman" w:cs="Times New Roman"/>
          <w:bCs/>
          <w:lang w:val="hr-HR" w:eastAsia="hr-HR"/>
        </w:rPr>
      </w:pPr>
      <w:r>
        <w:rPr>
          <w:rFonts w:ascii="Times New Roman" w:eastAsia="Times New Roman" w:hAnsi="Times New Roman" w:cs="Times New Roman"/>
          <w:bCs/>
          <w:lang w:val="hr-HR" w:eastAsia="hr-HR"/>
        </w:rPr>
        <w:pict w14:anchorId="15BB07BA">
          <v:rect id="_x0000_i1025" style="width:0;height:1.5pt" o:hralign="center" o:hrstd="t" o:hr="t" fillcolor="#a0a0a0" stroked="f"/>
        </w:pict>
      </w:r>
    </w:p>
    <w:bookmarkEnd w:id="0"/>
    <w:p w14:paraId="0D404E99" w14:textId="77777777" w:rsidR="00CB2668" w:rsidRPr="007F70F6" w:rsidRDefault="00CB2668" w:rsidP="00CB2668">
      <w:pPr>
        <w:jc w:val="both"/>
        <w:rPr>
          <w:rFonts w:ascii="Times New Roman" w:eastAsia="Times New Roman" w:hAnsi="Times New Roman" w:cs="Times New Roman"/>
          <w:bCs/>
          <w:lang w:val="hr-HR" w:eastAsia="hr-HR"/>
        </w:rPr>
      </w:pPr>
    </w:p>
    <w:bookmarkEnd w:id="1"/>
    <w:p w14:paraId="624BD83A" w14:textId="77777777" w:rsidR="000A4733" w:rsidRPr="007F70F6" w:rsidRDefault="000A4733" w:rsidP="000A4733">
      <w:pPr>
        <w:jc w:val="both"/>
        <w:rPr>
          <w:rFonts w:ascii="Times New Roman" w:eastAsia="Times New Roman" w:hAnsi="Times New Roman" w:cs="Times New Roman"/>
          <w:bCs/>
          <w:lang w:val="hr-HR" w:eastAsia="hr-HR"/>
        </w:rPr>
      </w:pPr>
      <w:r w:rsidRPr="007F70F6">
        <w:rPr>
          <w:rFonts w:ascii="Times New Roman" w:eastAsia="Times New Roman" w:hAnsi="Times New Roman" w:cs="Times New Roman"/>
          <w:bCs/>
          <w:lang w:val="hr-HR" w:eastAsia="hr-HR"/>
        </w:rPr>
        <w:t>Broj: 02-11-</w:t>
      </w:r>
      <w:r>
        <w:rPr>
          <w:rFonts w:ascii="Times New Roman" w:eastAsia="Times New Roman" w:hAnsi="Times New Roman" w:cs="Times New Roman"/>
          <w:bCs/>
          <w:lang w:val="hr-HR" w:eastAsia="hr-HR"/>
        </w:rPr>
        <w:t>57</w:t>
      </w:r>
      <w:r w:rsidRPr="007F70F6">
        <w:rPr>
          <w:rFonts w:ascii="Times New Roman" w:eastAsia="Times New Roman" w:hAnsi="Times New Roman" w:cs="Times New Roman"/>
          <w:bCs/>
          <w:lang w:val="hr-HR" w:eastAsia="hr-HR"/>
        </w:rPr>
        <w:t>/24</w:t>
      </w:r>
    </w:p>
    <w:p w14:paraId="12B32395" w14:textId="342C072C" w:rsidR="000A4733" w:rsidRPr="007F70F6" w:rsidRDefault="000A4733" w:rsidP="000A4733">
      <w:pPr>
        <w:rPr>
          <w:rFonts w:ascii="Times New Roman" w:eastAsia="Times New Roman" w:hAnsi="Times New Roman" w:cs="Times New Roman"/>
          <w:bCs/>
          <w:lang w:val="hr-HR" w:eastAsia="hr-HR"/>
        </w:rPr>
      </w:pPr>
      <w:r w:rsidRPr="007F70F6">
        <w:rPr>
          <w:rFonts w:ascii="Times New Roman" w:eastAsia="Times New Roman" w:hAnsi="Times New Roman" w:cs="Times New Roman"/>
          <w:bCs/>
          <w:lang w:val="hr-HR" w:eastAsia="hr-HR"/>
        </w:rPr>
        <w:t xml:space="preserve">Prača, </w:t>
      </w:r>
      <w:r>
        <w:rPr>
          <w:rFonts w:ascii="Times New Roman" w:eastAsia="Times New Roman" w:hAnsi="Times New Roman" w:cs="Times New Roman"/>
          <w:bCs/>
          <w:lang w:val="hr-HR" w:eastAsia="hr-HR"/>
        </w:rPr>
        <w:t>24.04.2024.</w:t>
      </w:r>
      <w:r w:rsidRPr="007F70F6">
        <w:rPr>
          <w:rFonts w:ascii="Times New Roman" w:eastAsia="Times New Roman" w:hAnsi="Times New Roman" w:cs="Times New Roman"/>
          <w:bCs/>
          <w:lang w:val="hr-HR" w:eastAsia="hr-HR"/>
        </w:rPr>
        <w:t xml:space="preserve"> godine</w:t>
      </w:r>
    </w:p>
    <w:p w14:paraId="7D68BDED" w14:textId="77777777" w:rsidR="000A4733" w:rsidRPr="007F70F6" w:rsidRDefault="000A4733" w:rsidP="000A4733">
      <w:pPr>
        <w:jc w:val="both"/>
        <w:rPr>
          <w:rFonts w:ascii="Times New Roman" w:hAnsi="Times New Roman"/>
        </w:rPr>
      </w:pPr>
    </w:p>
    <w:p w14:paraId="364B3325" w14:textId="2EB2C459" w:rsidR="000A4733" w:rsidRPr="007F70F6" w:rsidRDefault="000A4733" w:rsidP="000A4733">
      <w:pPr>
        <w:jc w:val="both"/>
        <w:rPr>
          <w:rFonts w:ascii="Times New Roman" w:hAnsi="Times New Roman"/>
        </w:rPr>
      </w:pPr>
      <w:r w:rsidRPr="007F70F6">
        <w:rPr>
          <w:rFonts w:ascii="Times New Roman" w:hAnsi="Times New Roman"/>
        </w:rPr>
        <w:t xml:space="preserve">Na osnovu člana 96. i 101. Zakona o budžetima u Federaciji BiH („Službene novine Federacije Bosne i Hercegovine“, broj: 102/13, 9/14, 13/14, 08/15, 91/15, 102/15, 104/16, 5/18, 11/19, 99/19 i 25/22), i člana 24 stav 1. tačka 3. Statuta općine Pale („Službene novine </w:t>
      </w:r>
      <w:r w:rsidRPr="007F70F6">
        <w:rPr>
          <w:rFonts w:ascii="Times New Roman" w:hAnsi="Times New Roman"/>
          <w:lang w:val="hr-HR"/>
        </w:rPr>
        <w:t>Bosansko-podrinjskog  kantona Goražde“, broj: 19/07, 11/08 i 06/13)</w:t>
      </w:r>
      <w:r w:rsidRPr="007F70F6">
        <w:rPr>
          <w:rFonts w:ascii="Times New Roman" w:hAnsi="Times New Roman"/>
        </w:rPr>
        <w:t xml:space="preserve">, Općinsko vijeće na prijedlog Općinskog  načelnika, na svojoj </w:t>
      </w:r>
      <w:r w:rsidRPr="007F70F6">
        <w:rPr>
          <w:rFonts w:ascii="Times New Roman" w:hAnsi="Times New Roman"/>
          <w:b/>
          <w:bCs/>
        </w:rPr>
        <w:t xml:space="preserve">XLII </w:t>
      </w:r>
      <w:r w:rsidRPr="007F70F6">
        <w:rPr>
          <w:rFonts w:ascii="Times New Roman" w:hAnsi="Times New Roman"/>
        </w:rPr>
        <w:t xml:space="preserve">redovnoj sjednici održanoj dana, </w:t>
      </w:r>
      <w:r>
        <w:rPr>
          <w:rFonts w:ascii="Times New Roman" w:hAnsi="Times New Roman" w:cs="Times New Roman"/>
          <w:b/>
          <w:lang w:val="hr-HR"/>
        </w:rPr>
        <w:t>24.04.2024.</w:t>
      </w:r>
      <w:r w:rsidRPr="007F70F6">
        <w:rPr>
          <w:rFonts w:ascii="Times New Roman" w:hAnsi="Times New Roman"/>
        </w:rPr>
        <w:t>godine,</w:t>
      </w:r>
      <w:r w:rsidRPr="007F70F6">
        <w:rPr>
          <w:rFonts w:ascii="Times New Roman" w:hAnsi="Times New Roman"/>
          <w:b/>
        </w:rPr>
        <w:t>d o n o s i:</w:t>
      </w:r>
    </w:p>
    <w:p w14:paraId="5017629A" w14:textId="77777777" w:rsidR="009110B9" w:rsidRPr="007F70F6" w:rsidRDefault="009110B9" w:rsidP="00223641">
      <w:pPr>
        <w:jc w:val="both"/>
        <w:rPr>
          <w:rFonts w:ascii="Times New Roman" w:hAnsi="Times New Roman"/>
          <w:b/>
        </w:rPr>
      </w:pPr>
    </w:p>
    <w:p w14:paraId="0F08081C" w14:textId="77777777" w:rsidR="004A0AED" w:rsidRPr="007F70F6" w:rsidRDefault="004A0AED" w:rsidP="004A0AED">
      <w:pPr>
        <w:pStyle w:val="Heading2"/>
        <w:spacing w:line="240" w:lineRule="auto"/>
        <w:rPr>
          <w:caps w:val="0"/>
          <w:sz w:val="36"/>
          <w:szCs w:val="32"/>
        </w:rPr>
      </w:pPr>
      <w:r w:rsidRPr="007F70F6">
        <w:rPr>
          <w:caps w:val="0"/>
          <w:sz w:val="36"/>
          <w:szCs w:val="32"/>
        </w:rPr>
        <w:t>ODLUKA</w:t>
      </w:r>
    </w:p>
    <w:p w14:paraId="422BD930" w14:textId="1D557A87" w:rsidR="009110B9" w:rsidRPr="007F70F6" w:rsidRDefault="004A0AED" w:rsidP="00485E96">
      <w:pPr>
        <w:pStyle w:val="Heading2"/>
        <w:spacing w:line="240" w:lineRule="auto"/>
        <w:rPr>
          <w:caps w:val="0"/>
          <w:sz w:val="22"/>
          <w:szCs w:val="20"/>
        </w:rPr>
      </w:pPr>
      <w:r w:rsidRPr="007F70F6">
        <w:rPr>
          <w:caps w:val="0"/>
          <w:sz w:val="22"/>
          <w:szCs w:val="20"/>
        </w:rPr>
        <w:t xml:space="preserve">O USVAJANJU </w:t>
      </w:r>
      <w:r w:rsidR="00485E96" w:rsidRPr="007F70F6">
        <w:rPr>
          <w:caps w:val="0"/>
          <w:sz w:val="22"/>
          <w:szCs w:val="20"/>
        </w:rPr>
        <w:t>GODIŠNJEG IZVJEŠTAJA O IZVRŠENJU BUDŽETA OPĆINE ZA 202</w:t>
      </w:r>
      <w:r w:rsidR="003E3969" w:rsidRPr="007F70F6">
        <w:rPr>
          <w:caps w:val="0"/>
          <w:sz w:val="22"/>
          <w:szCs w:val="20"/>
        </w:rPr>
        <w:t>3</w:t>
      </w:r>
      <w:r w:rsidR="00485E96" w:rsidRPr="007F70F6">
        <w:rPr>
          <w:caps w:val="0"/>
          <w:sz w:val="22"/>
          <w:szCs w:val="20"/>
        </w:rPr>
        <w:t>. GODINU</w:t>
      </w:r>
    </w:p>
    <w:p w14:paraId="2737D710" w14:textId="45905BCF" w:rsidR="009110B9" w:rsidRDefault="009110B9" w:rsidP="009110B9">
      <w:pPr>
        <w:jc w:val="center"/>
        <w:rPr>
          <w:rFonts w:ascii="Times New Roman" w:hAnsi="Times New Roman"/>
          <w:b/>
        </w:rPr>
      </w:pPr>
    </w:p>
    <w:p w14:paraId="24424560" w14:textId="77777777" w:rsidR="009110B9" w:rsidRPr="007F70F6" w:rsidRDefault="009110B9" w:rsidP="00485E96">
      <w:pPr>
        <w:spacing w:line="360" w:lineRule="auto"/>
        <w:jc w:val="center"/>
        <w:rPr>
          <w:rFonts w:ascii="Times New Roman" w:hAnsi="Times New Roman"/>
          <w:b/>
        </w:rPr>
      </w:pPr>
      <w:r w:rsidRPr="007F70F6">
        <w:rPr>
          <w:rFonts w:ascii="Times New Roman" w:hAnsi="Times New Roman"/>
          <w:b/>
        </w:rPr>
        <w:t>Član 1.</w:t>
      </w:r>
    </w:p>
    <w:p w14:paraId="1D6C2F12" w14:textId="0451CC35" w:rsidR="009110B9" w:rsidRPr="007F70F6" w:rsidRDefault="009110B9" w:rsidP="00485E96">
      <w:pPr>
        <w:rPr>
          <w:rFonts w:ascii="Times New Roman" w:hAnsi="Times New Roman"/>
        </w:rPr>
      </w:pPr>
      <w:r w:rsidRPr="007F70F6">
        <w:rPr>
          <w:rFonts w:ascii="Times New Roman" w:hAnsi="Times New Roman"/>
        </w:rPr>
        <w:t>Usvaja se Godišnji izvještaj o izvršenju Budžeta općine Pale za 202</w:t>
      </w:r>
      <w:r w:rsidR="003E3969" w:rsidRPr="007F70F6">
        <w:rPr>
          <w:rFonts w:ascii="Times New Roman" w:hAnsi="Times New Roman"/>
        </w:rPr>
        <w:t>3</w:t>
      </w:r>
      <w:r w:rsidRPr="007F70F6">
        <w:rPr>
          <w:rFonts w:ascii="Times New Roman" w:hAnsi="Times New Roman"/>
        </w:rPr>
        <w:t>. godinu sa:</w:t>
      </w:r>
    </w:p>
    <w:p w14:paraId="5A568C0C" w14:textId="683AF6D0" w:rsidR="009110B9" w:rsidRPr="007F70F6" w:rsidRDefault="009110B9" w:rsidP="009110B9">
      <w:pPr>
        <w:jc w:val="both"/>
        <w:rPr>
          <w:rFonts w:ascii="Times New Roman" w:hAnsi="Times New Roman"/>
          <w:lang w:val="hr-HR"/>
        </w:rPr>
      </w:pPr>
      <w:r w:rsidRPr="007F70F6">
        <w:rPr>
          <w:rFonts w:ascii="Times New Roman" w:hAnsi="Times New Roman"/>
          <w:lang w:val="hr-HR"/>
        </w:rPr>
        <w:t>1. Ukupno ostvareni prihodi i primici</w:t>
      </w:r>
      <w:r w:rsidRPr="007F70F6">
        <w:rPr>
          <w:rFonts w:ascii="Times New Roman" w:hAnsi="Times New Roman"/>
          <w:lang w:val="hr-HR"/>
        </w:rPr>
        <w:tab/>
      </w:r>
      <w:r w:rsidRPr="007F70F6">
        <w:rPr>
          <w:rFonts w:ascii="Times New Roman" w:hAnsi="Times New Roman"/>
          <w:lang w:val="hr-HR"/>
        </w:rPr>
        <w:tab/>
      </w:r>
      <w:r w:rsidRPr="007F70F6">
        <w:rPr>
          <w:rFonts w:ascii="Times New Roman" w:hAnsi="Times New Roman"/>
          <w:lang w:val="hr-HR"/>
        </w:rPr>
        <w:tab/>
      </w:r>
      <w:r w:rsidRPr="007F70F6">
        <w:rPr>
          <w:rFonts w:ascii="Times New Roman" w:hAnsi="Times New Roman"/>
          <w:lang w:val="hr-HR"/>
        </w:rPr>
        <w:tab/>
      </w:r>
      <w:r w:rsidR="00613CE8" w:rsidRPr="007F70F6">
        <w:rPr>
          <w:rFonts w:ascii="Times New Roman" w:hAnsi="Times New Roman"/>
          <w:lang w:val="hr-HR"/>
        </w:rPr>
        <w:t xml:space="preserve">                          </w:t>
      </w:r>
      <w:r w:rsidR="008C1FCB">
        <w:rPr>
          <w:rFonts w:ascii="Times New Roman" w:hAnsi="Times New Roman"/>
          <w:lang w:val="hr-HR"/>
        </w:rPr>
        <w:tab/>
      </w:r>
      <w:r w:rsidR="00613CE8" w:rsidRPr="007F70F6">
        <w:rPr>
          <w:rFonts w:ascii="Times New Roman" w:hAnsi="Times New Roman"/>
          <w:lang w:val="hr-HR"/>
        </w:rPr>
        <w:t xml:space="preserve">   </w:t>
      </w:r>
      <w:r w:rsidR="003E3969" w:rsidRPr="007F70F6">
        <w:rPr>
          <w:rFonts w:ascii="Times New Roman" w:hAnsi="Times New Roman"/>
          <w:lang w:val="hr-HR"/>
        </w:rPr>
        <w:t>1.512.563 KM</w:t>
      </w:r>
    </w:p>
    <w:p w14:paraId="45477F47" w14:textId="391B7203" w:rsidR="009110B9" w:rsidRPr="007F70F6" w:rsidRDefault="009110B9" w:rsidP="009110B9">
      <w:pPr>
        <w:jc w:val="both"/>
        <w:rPr>
          <w:rFonts w:ascii="Times New Roman" w:hAnsi="Times New Roman"/>
          <w:lang w:val="hr-HR"/>
        </w:rPr>
      </w:pPr>
      <w:r w:rsidRPr="007F70F6">
        <w:rPr>
          <w:rFonts w:ascii="Times New Roman" w:hAnsi="Times New Roman"/>
          <w:lang w:val="hr-HR"/>
        </w:rPr>
        <w:t>2. Ukupno izvršeni rashodi i izdaci</w:t>
      </w:r>
      <w:r w:rsidRPr="007F70F6">
        <w:rPr>
          <w:rFonts w:ascii="Times New Roman" w:hAnsi="Times New Roman"/>
          <w:lang w:val="hr-HR"/>
        </w:rPr>
        <w:tab/>
      </w:r>
      <w:r w:rsidRPr="007F70F6">
        <w:rPr>
          <w:rFonts w:ascii="Times New Roman" w:hAnsi="Times New Roman"/>
          <w:lang w:val="hr-HR"/>
        </w:rPr>
        <w:tab/>
      </w:r>
      <w:r w:rsidRPr="007F70F6">
        <w:rPr>
          <w:rFonts w:ascii="Times New Roman" w:hAnsi="Times New Roman"/>
          <w:lang w:val="hr-HR"/>
        </w:rPr>
        <w:tab/>
      </w:r>
      <w:r w:rsidRPr="007F70F6">
        <w:rPr>
          <w:rFonts w:ascii="Times New Roman" w:hAnsi="Times New Roman"/>
          <w:lang w:val="hr-HR"/>
        </w:rPr>
        <w:tab/>
      </w:r>
      <w:r w:rsidRPr="007F70F6">
        <w:rPr>
          <w:rFonts w:ascii="Times New Roman" w:hAnsi="Times New Roman"/>
          <w:lang w:val="hr-HR"/>
        </w:rPr>
        <w:tab/>
      </w:r>
      <w:r w:rsidRPr="007F70F6">
        <w:rPr>
          <w:rFonts w:ascii="Times New Roman" w:hAnsi="Times New Roman"/>
          <w:lang w:val="hr-HR"/>
        </w:rPr>
        <w:tab/>
      </w:r>
      <w:r w:rsidR="00613CE8" w:rsidRPr="007F70F6">
        <w:rPr>
          <w:rFonts w:ascii="Times New Roman" w:hAnsi="Times New Roman"/>
          <w:lang w:val="hr-HR"/>
        </w:rPr>
        <w:t xml:space="preserve">               </w:t>
      </w:r>
      <w:r w:rsidR="00A81C7C" w:rsidRPr="007F70F6">
        <w:rPr>
          <w:rFonts w:ascii="Times New Roman" w:hAnsi="Times New Roman"/>
          <w:lang w:val="hr-HR"/>
        </w:rPr>
        <w:t xml:space="preserve"> 1.446.742</w:t>
      </w:r>
      <w:r w:rsidRPr="007F70F6">
        <w:rPr>
          <w:rFonts w:ascii="Times New Roman" w:hAnsi="Times New Roman"/>
          <w:lang w:val="hr-HR"/>
        </w:rPr>
        <w:t xml:space="preserve"> KM</w:t>
      </w:r>
    </w:p>
    <w:p w14:paraId="62EA953E" w14:textId="359D961E" w:rsidR="009110B9" w:rsidRPr="007F70F6" w:rsidRDefault="009110B9" w:rsidP="009110B9">
      <w:pPr>
        <w:jc w:val="both"/>
        <w:rPr>
          <w:rFonts w:ascii="Times New Roman" w:hAnsi="Times New Roman"/>
          <w:lang w:val="hr-HR"/>
        </w:rPr>
      </w:pPr>
      <w:r w:rsidRPr="007F70F6">
        <w:rPr>
          <w:rFonts w:ascii="Times New Roman" w:hAnsi="Times New Roman"/>
          <w:lang w:val="hr-HR"/>
        </w:rPr>
        <w:t xml:space="preserve">3. Razlika između ostvarenih prihoda i primitaka i izvršenih izdataka (1-2)      </w:t>
      </w:r>
      <w:r w:rsidR="00613CE8" w:rsidRPr="007F70F6">
        <w:rPr>
          <w:rFonts w:ascii="Times New Roman" w:hAnsi="Times New Roman"/>
          <w:lang w:val="hr-HR"/>
        </w:rPr>
        <w:t xml:space="preserve">            </w:t>
      </w:r>
      <w:r w:rsidR="00A81C7C" w:rsidRPr="007F70F6">
        <w:rPr>
          <w:rFonts w:ascii="Times New Roman" w:hAnsi="Times New Roman"/>
          <w:lang w:val="hr-HR"/>
        </w:rPr>
        <w:t xml:space="preserve"> </w:t>
      </w:r>
      <w:r w:rsidR="00613CE8" w:rsidRPr="007F70F6">
        <w:rPr>
          <w:rFonts w:ascii="Times New Roman" w:hAnsi="Times New Roman"/>
          <w:lang w:val="hr-HR"/>
        </w:rPr>
        <w:t xml:space="preserve"> </w:t>
      </w:r>
      <w:r w:rsidR="008C1FCB">
        <w:rPr>
          <w:rFonts w:ascii="Times New Roman" w:hAnsi="Times New Roman"/>
          <w:lang w:val="hr-HR"/>
        </w:rPr>
        <w:tab/>
        <w:t xml:space="preserve">  </w:t>
      </w:r>
      <w:r w:rsidR="00613CE8" w:rsidRPr="007F70F6">
        <w:rPr>
          <w:rFonts w:ascii="Times New Roman" w:hAnsi="Times New Roman"/>
          <w:lang w:val="hr-HR"/>
        </w:rPr>
        <w:t xml:space="preserve"> </w:t>
      </w:r>
      <w:r w:rsidR="00A81C7C" w:rsidRPr="007F70F6">
        <w:rPr>
          <w:rFonts w:ascii="Times New Roman" w:hAnsi="Times New Roman"/>
          <w:lang w:val="hr-HR"/>
        </w:rPr>
        <w:t xml:space="preserve">65.822 </w:t>
      </w:r>
      <w:r w:rsidRPr="007F70F6">
        <w:rPr>
          <w:rFonts w:ascii="Times New Roman" w:hAnsi="Times New Roman"/>
          <w:lang w:val="hr-HR"/>
        </w:rPr>
        <w:t>KM</w:t>
      </w:r>
    </w:p>
    <w:p w14:paraId="5C6C4C2E" w14:textId="77777777" w:rsidR="009110B9" w:rsidRPr="007F70F6" w:rsidRDefault="009110B9" w:rsidP="009110B9">
      <w:pPr>
        <w:jc w:val="center"/>
        <w:rPr>
          <w:rFonts w:ascii="Times New Roman" w:hAnsi="Times New Roman"/>
          <w:b/>
        </w:rPr>
      </w:pPr>
    </w:p>
    <w:p w14:paraId="41B366B0" w14:textId="77777777" w:rsidR="009110B9" w:rsidRPr="007F70F6" w:rsidRDefault="009110B9" w:rsidP="00485E96">
      <w:pPr>
        <w:spacing w:line="360" w:lineRule="auto"/>
        <w:jc w:val="center"/>
        <w:rPr>
          <w:rFonts w:ascii="Times New Roman" w:hAnsi="Times New Roman"/>
          <w:b/>
        </w:rPr>
      </w:pPr>
      <w:r w:rsidRPr="007F70F6">
        <w:rPr>
          <w:rFonts w:ascii="Times New Roman" w:hAnsi="Times New Roman"/>
          <w:b/>
        </w:rPr>
        <w:t>Član 2.</w:t>
      </w:r>
    </w:p>
    <w:p w14:paraId="1A774FF2" w14:textId="3E7A98FD" w:rsidR="009110B9" w:rsidRPr="007F70F6" w:rsidRDefault="009110B9" w:rsidP="00485E96">
      <w:pPr>
        <w:jc w:val="both"/>
        <w:rPr>
          <w:rFonts w:ascii="Times New Roman" w:hAnsi="Times New Roman"/>
          <w:lang w:val="hr-HR"/>
        </w:rPr>
      </w:pPr>
      <w:r w:rsidRPr="007F70F6">
        <w:rPr>
          <w:rFonts w:ascii="Times New Roman" w:hAnsi="Times New Roman"/>
          <w:lang w:val="hr-HR"/>
        </w:rPr>
        <w:t>Razlika između ostvarenih prihoda i primitaka i rashoda i izvršenih izdataka po godišnjem obračunu</w:t>
      </w:r>
      <w:r w:rsidR="00A81C7C" w:rsidRPr="007F70F6">
        <w:rPr>
          <w:rFonts w:ascii="Times New Roman" w:hAnsi="Times New Roman"/>
          <w:lang w:val="hr-HR"/>
        </w:rPr>
        <w:t xml:space="preserve"> 202</w:t>
      </w:r>
      <w:r w:rsidR="00E302DB" w:rsidRPr="007F70F6">
        <w:rPr>
          <w:rFonts w:ascii="Times New Roman" w:hAnsi="Times New Roman"/>
          <w:lang w:val="hr-HR"/>
        </w:rPr>
        <w:t>3</w:t>
      </w:r>
      <w:r w:rsidR="00A81C7C" w:rsidRPr="007F70F6">
        <w:rPr>
          <w:rFonts w:ascii="Times New Roman" w:hAnsi="Times New Roman"/>
          <w:lang w:val="hr-HR"/>
        </w:rPr>
        <w:t>. godine</w:t>
      </w:r>
      <w:r w:rsidRPr="007F70F6">
        <w:rPr>
          <w:rFonts w:ascii="Times New Roman" w:hAnsi="Times New Roman"/>
          <w:lang w:val="hr-HR"/>
        </w:rPr>
        <w:t xml:space="preserve"> je utvrđeni </w:t>
      </w:r>
      <w:r w:rsidRPr="007F70F6">
        <w:rPr>
          <w:rFonts w:ascii="Times New Roman" w:hAnsi="Times New Roman"/>
          <w:b/>
          <w:lang w:val="hr-HR"/>
        </w:rPr>
        <w:t>višak prihoda</w:t>
      </w:r>
      <w:r w:rsidRPr="007F70F6">
        <w:rPr>
          <w:rFonts w:ascii="Times New Roman" w:hAnsi="Times New Roman"/>
          <w:lang w:val="hr-HR"/>
        </w:rPr>
        <w:t xml:space="preserve"> u iznosu od </w:t>
      </w:r>
      <w:r w:rsidR="00E302DB" w:rsidRPr="007F70F6">
        <w:rPr>
          <w:rFonts w:ascii="Times New Roman" w:hAnsi="Times New Roman"/>
          <w:lang w:val="hr-HR"/>
        </w:rPr>
        <w:t>65.822</w:t>
      </w:r>
      <w:r w:rsidRPr="007F70F6">
        <w:rPr>
          <w:rFonts w:ascii="Times New Roman" w:hAnsi="Times New Roman"/>
          <w:lang w:val="hr-HR"/>
        </w:rPr>
        <w:t xml:space="preserve"> KM, </w:t>
      </w:r>
      <w:r w:rsidR="007B4A40" w:rsidRPr="007F70F6">
        <w:rPr>
          <w:rFonts w:ascii="Times New Roman" w:hAnsi="Times New Roman"/>
          <w:lang w:val="hr-HR"/>
        </w:rPr>
        <w:t xml:space="preserve">kojim se pokriva višak rashoda iz prethodnih godina, iznos od </w:t>
      </w:r>
      <w:r w:rsidR="00E302DB" w:rsidRPr="007F70F6">
        <w:rPr>
          <w:rFonts w:ascii="Times New Roman" w:hAnsi="Times New Roman"/>
          <w:lang w:val="hr-HR"/>
        </w:rPr>
        <w:t>63.837</w:t>
      </w:r>
      <w:r w:rsidR="007B4A40" w:rsidRPr="007F70F6">
        <w:rPr>
          <w:rFonts w:ascii="Times New Roman" w:hAnsi="Times New Roman"/>
          <w:lang w:val="hr-HR"/>
        </w:rPr>
        <w:t xml:space="preserve"> KM, a preostali iznos od </w:t>
      </w:r>
      <w:r w:rsidR="00E302DB" w:rsidRPr="007F70F6">
        <w:rPr>
          <w:rFonts w:ascii="Times New Roman" w:hAnsi="Times New Roman"/>
          <w:lang w:val="hr-HR"/>
        </w:rPr>
        <w:t>1.985</w:t>
      </w:r>
      <w:r w:rsidR="007B4A40" w:rsidRPr="007F70F6">
        <w:rPr>
          <w:rFonts w:ascii="Times New Roman" w:hAnsi="Times New Roman"/>
          <w:lang w:val="hr-HR"/>
        </w:rPr>
        <w:t xml:space="preserve"> KM se prenosi u 202</w:t>
      </w:r>
      <w:r w:rsidR="00E302DB" w:rsidRPr="007F70F6">
        <w:rPr>
          <w:rFonts w:ascii="Times New Roman" w:hAnsi="Times New Roman"/>
          <w:lang w:val="hr-HR"/>
        </w:rPr>
        <w:t>4</w:t>
      </w:r>
      <w:r w:rsidR="007B4A40" w:rsidRPr="007F70F6">
        <w:rPr>
          <w:rFonts w:ascii="Times New Roman" w:hAnsi="Times New Roman"/>
          <w:lang w:val="hr-HR"/>
        </w:rPr>
        <w:t>. godinu  kao neraspoređeni višak prihoda nad rashodima.</w:t>
      </w:r>
    </w:p>
    <w:p w14:paraId="716BACA7" w14:textId="77777777" w:rsidR="00A81C7C" w:rsidRPr="007F70F6" w:rsidRDefault="00A81C7C" w:rsidP="00485E96">
      <w:pPr>
        <w:jc w:val="both"/>
        <w:rPr>
          <w:rFonts w:ascii="Times New Roman" w:hAnsi="Times New Roman"/>
          <w:lang w:val="hr-HR"/>
        </w:rPr>
      </w:pPr>
    </w:p>
    <w:p w14:paraId="7CDAD3DE" w14:textId="5E7751E5" w:rsidR="00E302DB" w:rsidRDefault="00A81C7C" w:rsidP="0014176E">
      <w:pPr>
        <w:jc w:val="both"/>
        <w:rPr>
          <w:rFonts w:ascii="Times New Roman" w:hAnsi="Times New Roman"/>
          <w:sz w:val="20"/>
          <w:szCs w:val="20"/>
          <w:lang w:val="hr-HR"/>
        </w:rPr>
      </w:pPr>
      <w:r w:rsidRPr="007F70F6">
        <w:rPr>
          <w:rFonts w:ascii="Times New Roman" w:hAnsi="Times New Roman"/>
          <w:sz w:val="20"/>
          <w:szCs w:val="20"/>
          <w:lang w:val="hr-HR"/>
        </w:rPr>
        <w:t xml:space="preserve">Razlika između ostvarenih prihoda i primitaka i rashoda i izvršenih izdataka po godišnjem obračunu je utvrđeni </w:t>
      </w:r>
      <w:r w:rsidRPr="007F70F6">
        <w:rPr>
          <w:rFonts w:ascii="Times New Roman" w:hAnsi="Times New Roman"/>
          <w:b/>
          <w:sz w:val="20"/>
          <w:szCs w:val="20"/>
          <w:lang w:val="hr-HR"/>
        </w:rPr>
        <w:t>višak rashoda</w:t>
      </w:r>
      <w:r w:rsidRPr="007F70F6">
        <w:rPr>
          <w:rFonts w:ascii="Times New Roman" w:hAnsi="Times New Roman"/>
          <w:sz w:val="20"/>
          <w:szCs w:val="20"/>
          <w:lang w:val="hr-HR"/>
        </w:rPr>
        <w:t xml:space="preserve"> u iznosu od 68.807 KM, kojim se pokriva višaka prihoda iz prethodnih godina u iznosu od 4.969 KM, a preostali iznos od 63.837 KM se prenosi u 2023. godinu,  kao neraspoređeni višak rashodima.</w:t>
      </w:r>
    </w:p>
    <w:p w14:paraId="228DB495" w14:textId="77777777" w:rsidR="007F70F6" w:rsidRPr="007F70F6" w:rsidRDefault="007F70F6" w:rsidP="0014176E">
      <w:pPr>
        <w:jc w:val="both"/>
        <w:rPr>
          <w:rFonts w:ascii="Times New Roman" w:hAnsi="Times New Roman"/>
          <w:sz w:val="20"/>
          <w:szCs w:val="20"/>
          <w:lang w:val="hr-HR"/>
        </w:rPr>
      </w:pPr>
    </w:p>
    <w:p w14:paraId="11EDE935" w14:textId="004BF3F6" w:rsidR="009110B9" w:rsidRPr="007F70F6" w:rsidRDefault="009110B9" w:rsidP="00485E96">
      <w:pPr>
        <w:spacing w:line="360" w:lineRule="auto"/>
        <w:jc w:val="center"/>
        <w:rPr>
          <w:rFonts w:ascii="Times New Roman" w:hAnsi="Times New Roman"/>
          <w:b/>
        </w:rPr>
      </w:pPr>
      <w:r w:rsidRPr="007F70F6">
        <w:rPr>
          <w:rFonts w:ascii="Times New Roman" w:hAnsi="Times New Roman"/>
          <w:b/>
        </w:rPr>
        <w:t>Član 3.</w:t>
      </w:r>
    </w:p>
    <w:p w14:paraId="6F1840BC" w14:textId="06A28C42" w:rsidR="009110B9" w:rsidRPr="007F70F6" w:rsidRDefault="009110B9" w:rsidP="00485E96">
      <w:pPr>
        <w:jc w:val="both"/>
        <w:rPr>
          <w:rFonts w:ascii="Times New Roman" w:hAnsi="Times New Roman"/>
        </w:rPr>
      </w:pPr>
      <w:r w:rsidRPr="007F70F6">
        <w:rPr>
          <w:rFonts w:ascii="Times New Roman" w:hAnsi="Times New Roman"/>
        </w:rPr>
        <w:t xml:space="preserve">Izvještaj o </w:t>
      </w:r>
      <w:r w:rsidR="007B4A40" w:rsidRPr="007F70F6">
        <w:rPr>
          <w:rFonts w:ascii="Times New Roman" w:hAnsi="Times New Roman"/>
        </w:rPr>
        <w:t>izvršenju Budžeta O</w:t>
      </w:r>
      <w:r w:rsidRPr="007F70F6">
        <w:rPr>
          <w:rFonts w:ascii="Times New Roman" w:hAnsi="Times New Roman"/>
        </w:rPr>
        <w:t>pćine Pale za 20</w:t>
      </w:r>
      <w:r w:rsidR="00BB5EED" w:rsidRPr="007F70F6">
        <w:rPr>
          <w:rFonts w:ascii="Times New Roman" w:hAnsi="Times New Roman"/>
        </w:rPr>
        <w:t>2</w:t>
      </w:r>
      <w:r w:rsidR="00E302DB" w:rsidRPr="007F70F6">
        <w:rPr>
          <w:rFonts w:ascii="Times New Roman" w:hAnsi="Times New Roman"/>
        </w:rPr>
        <w:t>3</w:t>
      </w:r>
      <w:r w:rsidRPr="007F70F6">
        <w:rPr>
          <w:rFonts w:ascii="Times New Roman" w:hAnsi="Times New Roman"/>
        </w:rPr>
        <w:t>. godinu čine sastavni dio ove Odluke.</w:t>
      </w:r>
    </w:p>
    <w:p w14:paraId="10786C21" w14:textId="77777777" w:rsidR="00485E96" w:rsidRPr="007F70F6" w:rsidRDefault="00485E96" w:rsidP="00485E96">
      <w:pPr>
        <w:jc w:val="both"/>
        <w:rPr>
          <w:rFonts w:ascii="Times New Roman" w:hAnsi="Times New Roman"/>
          <w:b/>
          <w:lang w:val="hr-HR"/>
        </w:rPr>
      </w:pPr>
    </w:p>
    <w:p w14:paraId="76D8DCF7" w14:textId="77777777" w:rsidR="009110B9" w:rsidRPr="007F70F6" w:rsidRDefault="009110B9" w:rsidP="00485E96">
      <w:pPr>
        <w:spacing w:line="360" w:lineRule="auto"/>
        <w:jc w:val="center"/>
        <w:rPr>
          <w:rFonts w:ascii="Times New Roman" w:hAnsi="Times New Roman"/>
          <w:b/>
        </w:rPr>
      </w:pPr>
      <w:r w:rsidRPr="007F70F6">
        <w:rPr>
          <w:rFonts w:ascii="Times New Roman" w:hAnsi="Times New Roman"/>
          <w:b/>
        </w:rPr>
        <w:t>Član 4.</w:t>
      </w:r>
    </w:p>
    <w:p w14:paraId="76DA9D04" w14:textId="445293C4" w:rsidR="009110B9" w:rsidRDefault="009110B9" w:rsidP="00D60D3C">
      <w:pPr>
        <w:jc w:val="both"/>
        <w:rPr>
          <w:rFonts w:ascii="Times New Roman" w:hAnsi="Times New Roman"/>
        </w:rPr>
      </w:pPr>
      <w:r w:rsidRPr="007F70F6">
        <w:rPr>
          <w:rFonts w:ascii="Times New Roman" w:hAnsi="Times New Roman"/>
        </w:rPr>
        <w:t>Ova Odluka stupa na snagu danom donošenja i biće objavljena u “Službenim novinama Bosansko -  podrinjskog kantona Goražde”.</w:t>
      </w:r>
    </w:p>
    <w:p w14:paraId="2EFBB21A" w14:textId="08EC5881" w:rsidR="007F70F6" w:rsidRDefault="007F70F6" w:rsidP="00D60D3C">
      <w:pPr>
        <w:jc w:val="both"/>
        <w:rPr>
          <w:rFonts w:ascii="Times New Roman" w:hAnsi="Times New Roman"/>
        </w:rPr>
      </w:pPr>
    </w:p>
    <w:p w14:paraId="6E0C0428" w14:textId="5E0874AE" w:rsidR="007F70F6" w:rsidRDefault="007F70F6" w:rsidP="00D60D3C">
      <w:pPr>
        <w:jc w:val="both"/>
        <w:rPr>
          <w:rFonts w:ascii="Times New Roman" w:hAnsi="Times New Roman"/>
        </w:rPr>
      </w:pPr>
    </w:p>
    <w:p w14:paraId="057124AF" w14:textId="77777777" w:rsidR="007F70F6" w:rsidRPr="007F70F6" w:rsidRDefault="007F70F6" w:rsidP="00D60D3C">
      <w:pPr>
        <w:jc w:val="both"/>
        <w:rPr>
          <w:rFonts w:ascii="Times New Roman" w:hAnsi="Times New Roman"/>
        </w:rPr>
      </w:pPr>
    </w:p>
    <w:p w14:paraId="4B587B70" w14:textId="31556B4E" w:rsidR="00485E96" w:rsidRDefault="00485E96" w:rsidP="0014176E">
      <w:pPr>
        <w:ind w:left="5954"/>
        <w:jc w:val="center"/>
        <w:rPr>
          <w:rFonts w:ascii="Times New Roman" w:eastAsia="Times New Roman" w:hAnsi="Times New Roman" w:cs="Times New Roman"/>
          <w:b/>
          <w:bCs/>
          <w:iCs/>
          <w:lang w:val="hr-HR" w:eastAsia="hr-HR"/>
        </w:rPr>
      </w:pPr>
      <w:r w:rsidRPr="007F70F6">
        <w:rPr>
          <w:rFonts w:ascii="Times New Roman" w:eastAsia="Times New Roman" w:hAnsi="Times New Roman" w:cs="Times New Roman"/>
          <w:b/>
          <w:bCs/>
          <w:iCs/>
          <w:lang w:val="hr-HR" w:eastAsia="hr-HR"/>
        </w:rPr>
        <w:t>PREDSJEDAVAJUĆI</w:t>
      </w:r>
    </w:p>
    <w:p w14:paraId="35026B80" w14:textId="77777777" w:rsidR="007F70F6" w:rsidRPr="007F70F6" w:rsidRDefault="007F70F6" w:rsidP="0014176E">
      <w:pPr>
        <w:ind w:left="5954"/>
        <w:jc w:val="center"/>
        <w:rPr>
          <w:rFonts w:ascii="Times New Roman" w:eastAsia="Times New Roman" w:hAnsi="Times New Roman" w:cs="Times New Roman"/>
          <w:b/>
          <w:bCs/>
          <w:iCs/>
          <w:lang w:val="hr-HR" w:eastAsia="hr-HR"/>
        </w:rPr>
      </w:pPr>
    </w:p>
    <w:p w14:paraId="1C844FF5" w14:textId="77777777" w:rsidR="00485E96" w:rsidRPr="007F70F6" w:rsidRDefault="00485E96" w:rsidP="00485E96">
      <w:pPr>
        <w:ind w:left="5954"/>
        <w:jc w:val="center"/>
        <w:rPr>
          <w:rFonts w:ascii="Times New Roman" w:eastAsia="Times New Roman" w:hAnsi="Times New Roman" w:cs="Times New Roman"/>
          <w:iCs/>
          <w:lang w:val="hr-HR" w:eastAsia="hr-HR"/>
        </w:rPr>
      </w:pPr>
      <w:r w:rsidRPr="007F70F6">
        <w:rPr>
          <w:rFonts w:ascii="Times New Roman" w:eastAsia="Times New Roman" w:hAnsi="Times New Roman" w:cs="Times New Roman"/>
          <w:iCs/>
          <w:lang w:val="hr-HR" w:eastAsia="hr-HR"/>
        </w:rPr>
        <w:t>Mr.sc. Senad Mutapčić, dipl. ing. maš.</w:t>
      </w:r>
    </w:p>
    <w:p w14:paraId="1AFC1C6F" w14:textId="77777777" w:rsidR="00485E96" w:rsidRPr="007F70F6" w:rsidRDefault="00485E96" w:rsidP="00485E96">
      <w:pPr>
        <w:ind w:right="4649"/>
        <w:rPr>
          <w:rFonts w:ascii="Times New Roman" w:eastAsia="Times New Roman" w:hAnsi="Times New Roman" w:cs="Times New Roman"/>
          <w:lang w:val="hr-HR" w:eastAsia="hr-HR"/>
        </w:rPr>
      </w:pPr>
      <w:r w:rsidRPr="007F70F6">
        <w:rPr>
          <w:rFonts w:ascii="Times New Roman" w:eastAsia="Times New Roman" w:hAnsi="Times New Roman" w:cs="Times New Roman"/>
          <w:b/>
          <w:bCs/>
          <w:lang w:val="hr-HR" w:eastAsia="hr-HR"/>
        </w:rPr>
        <w:t>Dostavljeno</w:t>
      </w:r>
      <w:r w:rsidRPr="007F70F6">
        <w:rPr>
          <w:rFonts w:ascii="Times New Roman" w:eastAsia="Times New Roman" w:hAnsi="Times New Roman" w:cs="Times New Roman"/>
          <w:lang w:val="hr-HR" w:eastAsia="hr-HR"/>
        </w:rPr>
        <w:t>:</w:t>
      </w:r>
    </w:p>
    <w:bookmarkStart w:id="2" w:name="_Hlk78979055" w:displacedByCustomXml="next"/>
    <w:sdt>
      <w:sdtPr>
        <w:rPr>
          <w:rFonts w:ascii="Times New Roman" w:eastAsia="Times New Roman" w:hAnsi="Times New Roman" w:cs="Times New Roman"/>
          <w:lang w:val="hr-HR" w:eastAsia="hr-HR"/>
        </w:rPr>
        <w:id w:val="394629628"/>
        <w:placeholder>
          <w:docPart w:val="4306BC87C66744E4B29FF655E18BAA7D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54DB8B2A" w14:textId="745E1CC5" w:rsidR="00485E96" w:rsidRPr="007F70F6" w:rsidRDefault="000A4733" w:rsidP="00485E96">
          <w:pPr>
            <w:numPr>
              <w:ilvl w:val="0"/>
              <w:numId w:val="1"/>
            </w:numPr>
            <w:ind w:right="4649"/>
            <w:contextualSpacing/>
            <w:rPr>
              <w:rFonts w:ascii="Times New Roman" w:eastAsia="Times New Roman" w:hAnsi="Times New Roman" w:cs="Times New Roman"/>
              <w:lang w:val="hr-HR" w:eastAsia="hr-HR"/>
            </w:rPr>
          </w:pPr>
          <w:r>
            <w:rPr>
              <w:rFonts w:ascii="Times New Roman" w:eastAsia="Times New Roman" w:hAnsi="Times New Roman" w:cs="Times New Roman"/>
              <w:lang w:val="hr-HR" w:eastAsia="hr-HR"/>
            </w:rPr>
            <w:t>Službene novine BPK-a Goražde,</w:t>
          </w:r>
        </w:p>
      </w:sdtContent>
    </w:sdt>
    <w:sdt>
      <w:sdtPr>
        <w:rPr>
          <w:rFonts w:ascii="Times New Roman" w:eastAsia="Times New Roman" w:hAnsi="Times New Roman" w:cs="Times New Roman"/>
          <w:lang w:val="hr-HR" w:eastAsia="hr-HR"/>
        </w:rPr>
        <w:id w:val="1444651222"/>
        <w:placeholder>
          <w:docPart w:val="075DCB60E17C46A98D024E2C3CC3D97F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0576B6FC" w14:textId="068B9D13" w:rsidR="00485E96" w:rsidRPr="007F70F6" w:rsidRDefault="000A4733" w:rsidP="00485E96">
          <w:pPr>
            <w:numPr>
              <w:ilvl w:val="0"/>
              <w:numId w:val="1"/>
            </w:numPr>
            <w:ind w:right="4649"/>
            <w:contextualSpacing/>
            <w:rPr>
              <w:rFonts w:ascii="Times New Roman" w:eastAsia="Times New Roman" w:hAnsi="Times New Roman" w:cs="Times New Roman"/>
              <w:lang w:val="hr-HR" w:eastAsia="hr-HR"/>
            </w:rPr>
          </w:pPr>
          <w:r>
            <w:rPr>
              <w:rFonts w:ascii="Times New Roman" w:eastAsia="Times New Roman" w:hAnsi="Times New Roman" w:cs="Times New Roman"/>
              <w:lang w:val="hr-HR" w:eastAsia="hr-HR"/>
            </w:rPr>
            <w:t>Općinska služba za privredu, budžet, finansije, boračko- invalidsku i socijalnu zaštitu,  opću  upravu i matičnu evidenciju,</w:t>
          </w:r>
        </w:p>
      </w:sdtContent>
    </w:sdt>
    <w:sdt>
      <w:sdtPr>
        <w:rPr>
          <w:rFonts w:ascii="Times New Roman" w:eastAsia="Times New Roman" w:hAnsi="Times New Roman" w:cs="Times New Roman"/>
          <w:lang w:val="hr-HR" w:eastAsia="hr-HR"/>
        </w:rPr>
        <w:id w:val="-1819565376"/>
        <w:placeholder>
          <w:docPart w:val="6DEF8A0EF8014E7FA3C28A0A23585D19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3656842A" w14:textId="77777777" w:rsidR="00485E96" w:rsidRPr="007F70F6" w:rsidRDefault="00485E96" w:rsidP="00485E96">
          <w:pPr>
            <w:numPr>
              <w:ilvl w:val="0"/>
              <w:numId w:val="1"/>
            </w:numPr>
            <w:ind w:right="4649"/>
            <w:contextualSpacing/>
            <w:rPr>
              <w:rFonts w:ascii="Times New Roman" w:eastAsia="Times New Roman" w:hAnsi="Times New Roman" w:cs="Times New Roman"/>
              <w:lang w:val="hr-HR" w:eastAsia="hr-HR"/>
            </w:rPr>
          </w:pPr>
          <w:r w:rsidRPr="007F70F6">
            <w:rPr>
              <w:rFonts w:ascii="Times New Roman" w:eastAsia="Times New Roman" w:hAnsi="Times New Roman" w:cs="Times New Roman"/>
              <w:lang w:val="hr-HR" w:eastAsia="hr-HR"/>
            </w:rPr>
            <w:t>U a/a.</w:t>
          </w:r>
        </w:p>
      </w:sdtContent>
    </w:sdt>
    <w:bookmarkEnd w:id="2" w:displacedByCustomXml="prev"/>
    <w:sectPr w:rsidR="00485E96" w:rsidRPr="007F70F6" w:rsidSect="004A0AED">
      <w:footerReference w:type="default" r:id="rId10"/>
      <w:pgSz w:w="11906" w:h="16838"/>
      <w:pgMar w:top="1077" w:right="1077" w:bottom="1077" w:left="1077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59FEB" w14:textId="77777777" w:rsidR="004F5C86" w:rsidRDefault="004F5C86" w:rsidP="00EA52A9">
      <w:r>
        <w:separator/>
      </w:r>
    </w:p>
  </w:endnote>
  <w:endnote w:type="continuationSeparator" w:id="0">
    <w:p w14:paraId="69FE8F06" w14:textId="77777777" w:rsidR="004F5C86" w:rsidRDefault="004F5C86" w:rsidP="00EA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635410"/>
      <w:docPartObj>
        <w:docPartGallery w:val="Page Numbers (Bottom of Page)"/>
        <w:docPartUnique/>
      </w:docPartObj>
    </w:sdtPr>
    <w:sdtEndPr/>
    <w:sdtContent>
      <w:p w14:paraId="49BD4E9A" w14:textId="77777777" w:rsidR="00E91831" w:rsidRDefault="006D22AD">
        <w:pPr>
          <w:pStyle w:val="Footer"/>
          <w:jc w:val="right"/>
        </w:pPr>
        <w:r>
          <w:fldChar w:fldCharType="begin"/>
        </w:r>
        <w:r w:rsidR="003C1612">
          <w:instrText xml:space="preserve"> PAGE   \* MERGEFORMAT </w:instrText>
        </w:r>
        <w:r>
          <w:fldChar w:fldCharType="separate"/>
        </w:r>
        <w:r w:rsidR="00613C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7D5431" w14:textId="77777777" w:rsidR="00E91831" w:rsidRDefault="00E91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F7AA9" w14:textId="77777777" w:rsidR="004F5C86" w:rsidRDefault="004F5C86" w:rsidP="00EA52A9">
      <w:r>
        <w:separator/>
      </w:r>
    </w:p>
  </w:footnote>
  <w:footnote w:type="continuationSeparator" w:id="0">
    <w:p w14:paraId="3FA418DD" w14:textId="77777777" w:rsidR="004F5C86" w:rsidRDefault="004F5C86" w:rsidP="00EA5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A9"/>
    <w:rsid w:val="000520E8"/>
    <w:rsid w:val="000A01A0"/>
    <w:rsid w:val="000A4733"/>
    <w:rsid w:val="000F66F6"/>
    <w:rsid w:val="001207A2"/>
    <w:rsid w:val="00130B53"/>
    <w:rsid w:val="0014176E"/>
    <w:rsid w:val="0016185C"/>
    <w:rsid w:val="00174E10"/>
    <w:rsid w:val="001813A6"/>
    <w:rsid w:val="001F4138"/>
    <w:rsid w:val="002101A8"/>
    <w:rsid w:val="00223641"/>
    <w:rsid w:val="00227AE3"/>
    <w:rsid w:val="0024329A"/>
    <w:rsid w:val="002E0E81"/>
    <w:rsid w:val="00302F81"/>
    <w:rsid w:val="00303B05"/>
    <w:rsid w:val="00312724"/>
    <w:rsid w:val="003C1612"/>
    <w:rsid w:val="003D41FF"/>
    <w:rsid w:val="003E3969"/>
    <w:rsid w:val="003E5BB7"/>
    <w:rsid w:val="00445306"/>
    <w:rsid w:val="004525B9"/>
    <w:rsid w:val="004637AA"/>
    <w:rsid w:val="00475C07"/>
    <w:rsid w:val="00485E96"/>
    <w:rsid w:val="004876CF"/>
    <w:rsid w:val="004A0AED"/>
    <w:rsid w:val="004A6E00"/>
    <w:rsid w:val="004B3CBD"/>
    <w:rsid w:val="004D5B1F"/>
    <w:rsid w:val="004F5C86"/>
    <w:rsid w:val="00537066"/>
    <w:rsid w:val="00565D20"/>
    <w:rsid w:val="00570184"/>
    <w:rsid w:val="005B2DF5"/>
    <w:rsid w:val="00613CE8"/>
    <w:rsid w:val="00621165"/>
    <w:rsid w:val="00641128"/>
    <w:rsid w:val="0064209D"/>
    <w:rsid w:val="00664B4D"/>
    <w:rsid w:val="00665254"/>
    <w:rsid w:val="006A55DB"/>
    <w:rsid w:val="006C3FB3"/>
    <w:rsid w:val="006C6125"/>
    <w:rsid w:val="006D22AD"/>
    <w:rsid w:val="00722099"/>
    <w:rsid w:val="0073178F"/>
    <w:rsid w:val="00771A07"/>
    <w:rsid w:val="007846FD"/>
    <w:rsid w:val="007A3CE8"/>
    <w:rsid w:val="007B4A40"/>
    <w:rsid w:val="007E2DB6"/>
    <w:rsid w:val="007F00F2"/>
    <w:rsid w:val="007F70F6"/>
    <w:rsid w:val="008357BB"/>
    <w:rsid w:val="00867764"/>
    <w:rsid w:val="008A7EBD"/>
    <w:rsid w:val="008C1FCB"/>
    <w:rsid w:val="008E1243"/>
    <w:rsid w:val="009110B9"/>
    <w:rsid w:val="00A47A4E"/>
    <w:rsid w:val="00A81C7C"/>
    <w:rsid w:val="00A9269C"/>
    <w:rsid w:val="00AA2C08"/>
    <w:rsid w:val="00AA40EA"/>
    <w:rsid w:val="00AB3FA0"/>
    <w:rsid w:val="00B06C8B"/>
    <w:rsid w:val="00BB5EED"/>
    <w:rsid w:val="00BB7CC5"/>
    <w:rsid w:val="00BF1DA2"/>
    <w:rsid w:val="00C47A49"/>
    <w:rsid w:val="00C96276"/>
    <w:rsid w:val="00CA0A4D"/>
    <w:rsid w:val="00CB2668"/>
    <w:rsid w:val="00CB624E"/>
    <w:rsid w:val="00CF4CF8"/>
    <w:rsid w:val="00D20355"/>
    <w:rsid w:val="00D54FD5"/>
    <w:rsid w:val="00D5720C"/>
    <w:rsid w:val="00D60D3C"/>
    <w:rsid w:val="00DA5688"/>
    <w:rsid w:val="00DE6A64"/>
    <w:rsid w:val="00E0259F"/>
    <w:rsid w:val="00E05469"/>
    <w:rsid w:val="00E302DB"/>
    <w:rsid w:val="00E42F63"/>
    <w:rsid w:val="00E57B44"/>
    <w:rsid w:val="00E91831"/>
    <w:rsid w:val="00EA52A9"/>
    <w:rsid w:val="00EC18E8"/>
    <w:rsid w:val="00F61DAD"/>
    <w:rsid w:val="00F65E05"/>
    <w:rsid w:val="00FB5BF4"/>
    <w:rsid w:val="00FF3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2C80"/>
  <w15:docId w15:val="{A1BCF9D1-1522-4E30-8E33-36FEF58C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B44"/>
  </w:style>
  <w:style w:type="paragraph" w:styleId="Heading2">
    <w:name w:val="heading 2"/>
    <w:basedOn w:val="Normal"/>
    <w:next w:val="Normal"/>
    <w:link w:val="Heading2Char"/>
    <w:qFormat/>
    <w:rsid w:val="004A0AED"/>
    <w:pPr>
      <w:keepNext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2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A52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2A9"/>
  </w:style>
  <w:style w:type="paragraph" w:styleId="Footer">
    <w:name w:val="footer"/>
    <w:basedOn w:val="Normal"/>
    <w:link w:val="FooterChar"/>
    <w:uiPriority w:val="99"/>
    <w:unhideWhenUsed/>
    <w:rsid w:val="00EA52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2A9"/>
  </w:style>
  <w:style w:type="table" w:customStyle="1" w:styleId="PlainTable31">
    <w:name w:val="Plain Table 31"/>
    <w:basedOn w:val="TableNormal"/>
    <w:next w:val="PlainTable32"/>
    <w:uiPriority w:val="43"/>
    <w:rsid w:val="004A0AED"/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2">
    <w:name w:val="Plain Table 32"/>
    <w:basedOn w:val="TableNormal"/>
    <w:uiPriority w:val="43"/>
    <w:rsid w:val="004A0AE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4A0AED"/>
  </w:style>
  <w:style w:type="character" w:customStyle="1" w:styleId="Heading2Char">
    <w:name w:val="Heading 2 Char"/>
    <w:basedOn w:val="DefaultParagraphFont"/>
    <w:link w:val="Heading2"/>
    <w:rsid w:val="004A0AED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485E96"/>
    <w:pPr>
      <w:ind w:left="720"/>
      <w:contextualSpacing/>
    </w:pPr>
  </w:style>
  <w:style w:type="table" w:styleId="PlainTable3">
    <w:name w:val="Plain Table 3"/>
    <w:basedOn w:val="TableNormal"/>
    <w:uiPriority w:val="43"/>
    <w:rsid w:val="00CB266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06BC87C66744E4B29FF655E18BA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002A9-C12A-4033-BE6D-B9CE99E40BDE}"/>
      </w:docPartPr>
      <w:docPartBody>
        <w:p w:rsidR="00276119" w:rsidRDefault="00251EB8" w:rsidP="00251EB8">
          <w:pPr>
            <w:pStyle w:val="4306BC87C66744E4B29FF655E18BAA7D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075DCB60E17C46A98D024E2C3CC3D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B9ACD-C286-45C7-B6D3-E8748B4F4C27}"/>
      </w:docPartPr>
      <w:docPartBody>
        <w:p w:rsidR="00276119" w:rsidRDefault="00251EB8" w:rsidP="00251EB8">
          <w:pPr>
            <w:pStyle w:val="075DCB60E17C46A98D024E2C3CC3D97F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6DEF8A0EF8014E7FA3C28A0A23585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D88F9-E23C-4F7C-84F0-582E954EF0EF}"/>
      </w:docPartPr>
      <w:docPartBody>
        <w:p w:rsidR="00276119" w:rsidRDefault="00251EB8" w:rsidP="00251EB8">
          <w:pPr>
            <w:pStyle w:val="6DEF8A0EF8014E7FA3C28A0A23585D19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EB8"/>
    <w:rsid w:val="00251EB8"/>
    <w:rsid w:val="00276119"/>
    <w:rsid w:val="004A7C41"/>
    <w:rsid w:val="004E4D58"/>
    <w:rsid w:val="00660ACA"/>
    <w:rsid w:val="0083531A"/>
    <w:rsid w:val="008F49F9"/>
    <w:rsid w:val="00A004DB"/>
    <w:rsid w:val="00C157E2"/>
    <w:rsid w:val="00DD1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7C41"/>
  </w:style>
  <w:style w:type="paragraph" w:customStyle="1" w:styleId="26D632BF579540248F3C8B34056280A7">
    <w:name w:val="26D632BF579540248F3C8B34056280A7"/>
    <w:rsid w:val="00251EB8"/>
  </w:style>
  <w:style w:type="paragraph" w:customStyle="1" w:styleId="FD2A975C258E4C5E9BBAF1B6BB3780C4">
    <w:name w:val="FD2A975C258E4C5E9BBAF1B6BB3780C4"/>
    <w:rsid w:val="00251EB8"/>
  </w:style>
  <w:style w:type="paragraph" w:customStyle="1" w:styleId="4306BC87C66744E4B29FF655E18BAA7D">
    <w:name w:val="4306BC87C66744E4B29FF655E18BAA7D"/>
    <w:rsid w:val="00251EB8"/>
  </w:style>
  <w:style w:type="paragraph" w:customStyle="1" w:styleId="075DCB60E17C46A98D024E2C3CC3D97F">
    <w:name w:val="075DCB60E17C46A98D024E2C3CC3D97F"/>
    <w:rsid w:val="00251EB8"/>
  </w:style>
  <w:style w:type="paragraph" w:customStyle="1" w:styleId="6DEF8A0EF8014E7FA3C28A0A23585D19">
    <w:name w:val="6DEF8A0EF8014E7FA3C28A0A23585D19"/>
    <w:rsid w:val="00251EB8"/>
  </w:style>
  <w:style w:type="paragraph" w:customStyle="1" w:styleId="D0AFFD3910174C01ABF2E60DDA6D86A8">
    <w:name w:val="D0AFFD3910174C01ABF2E60DDA6D86A8"/>
    <w:rsid w:val="00DD12B2"/>
    <w:rPr>
      <w:lang w:val="en-US" w:eastAsia="en-US"/>
    </w:rPr>
  </w:style>
  <w:style w:type="paragraph" w:customStyle="1" w:styleId="90E5A4AB04D4483EA39D6A096B9F6237">
    <w:name w:val="90E5A4AB04D4483EA39D6A096B9F6237"/>
    <w:rsid w:val="004A7C41"/>
    <w:rPr>
      <w:lang w:val="en-US" w:eastAsia="en-US"/>
    </w:rPr>
  </w:style>
  <w:style w:type="paragraph" w:customStyle="1" w:styleId="247A2D665F1E4E78939B887F0D1BE26A">
    <w:name w:val="247A2D665F1E4E78939B887F0D1BE26A"/>
    <w:rsid w:val="004A7C41"/>
    <w:rPr>
      <w:lang w:val="en-US" w:eastAsia="en-US"/>
    </w:rPr>
  </w:style>
  <w:style w:type="paragraph" w:customStyle="1" w:styleId="0880C525843142F8BE164B7EA4B00D7E">
    <w:name w:val="0880C525843142F8BE164B7EA4B00D7E"/>
    <w:rsid w:val="004A7C41"/>
    <w:rPr>
      <w:lang w:val="en-US" w:eastAsia="en-US"/>
    </w:rPr>
  </w:style>
  <w:style w:type="paragraph" w:customStyle="1" w:styleId="03E76A1C4B3942569321EED52B5F548C">
    <w:name w:val="03E76A1C4B3942569321EED52B5F548C"/>
    <w:rsid w:val="004A7C4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16DA86-2F61-4C9D-B65D-5C87B46A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Abida</dc:creator>
  <cp:lastModifiedBy>Senad Mutapcic</cp:lastModifiedBy>
  <cp:revision>5</cp:revision>
  <cp:lastPrinted>2021-04-09T06:41:00Z</cp:lastPrinted>
  <dcterms:created xsi:type="dcterms:W3CDTF">2024-04-23T12:32:00Z</dcterms:created>
  <dcterms:modified xsi:type="dcterms:W3CDTF">2024-04-25T06:25:00Z</dcterms:modified>
</cp:coreProperties>
</file>