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D86C1C" w:rsidRPr="00D86C1C" w14:paraId="13CAF1AF" w14:textId="77777777" w:rsidTr="00716FC8">
        <w:tc>
          <w:tcPr>
            <w:tcW w:w="2109" w:type="pct"/>
          </w:tcPr>
          <w:p w14:paraId="44B75D09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Hlk184376963"/>
            <w:bookmarkStart w:id="1" w:name="_Hlk126567689"/>
            <w:bookmarkStart w:id="2" w:name="_Hlk124418585"/>
            <w:r w:rsidRPr="00D86C1C">
              <w:rPr>
                <w:rFonts w:ascii="Times New Roman" w:hAnsi="Times New Roman" w:cs="Times New Roman"/>
                <w:b/>
              </w:rPr>
              <w:t xml:space="preserve">Bosna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Hercegovina</w:t>
            </w:r>
          </w:p>
          <w:p w14:paraId="4978FCB5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86C1C">
              <w:rPr>
                <w:rFonts w:ascii="Times New Roman" w:hAnsi="Times New Roman" w:cs="Times New Roman"/>
                <w:b/>
              </w:rPr>
              <w:t>Federacija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Bosne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Hercegovine</w:t>
            </w:r>
            <w:proofErr w:type="spellEnd"/>
          </w:p>
          <w:p w14:paraId="41838ECF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86C1C">
              <w:rPr>
                <w:rFonts w:ascii="Times New Roman" w:hAnsi="Times New Roman" w:cs="Times New Roman"/>
                <w:b/>
              </w:rPr>
              <w:t>Bosansko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-podrinjski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kanton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Goražde</w:t>
            </w:r>
          </w:p>
          <w:p w14:paraId="6F0A79FB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86C1C">
              <w:rPr>
                <w:rFonts w:ascii="Times New Roman" w:hAnsi="Times New Roman" w:cs="Times New Roman"/>
                <w:b/>
              </w:rPr>
              <w:t>Općina</w:t>
            </w:r>
            <w:proofErr w:type="spellEnd"/>
            <w:r w:rsidRPr="00D86C1C">
              <w:rPr>
                <w:rFonts w:ascii="Times New Roman" w:hAnsi="Times New Roman" w:cs="Times New Roman"/>
                <w:b/>
              </w:rPr>
              <w:t xml:space="preserve"> Pale</w:t>
            </w:r>
          </w:p>
          <w:p w14:paraId="7FF689C4" w14:textId="77777777" w:rsidR="00D86C1C" w:rsidRPr="00D86C1C" w:rsidRDefault="00D86C1C" w:rsidP="00716F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 xml:space="preserve">Općinsko </w:t>
            </w:r>
            <w:proofErr w:type="spellStart"/>
            <w:r w:rsidRPr="00D86C1C">
              <w:rPr>
                <w:rFonts w:ascii="Times New Roman" w:hAnsi="Times New Roman" w:cs="Times New Roman"/>
                <w:b/>
              </w:rPr>
              <w:t>vijeće</w:t>
            </w:r>
            <w:proofErr w:type="spellEnd"/>
          </w:p>
        </w:tc>
        <w:tc>
          <w:tcPr>
            <w:tcW w:w="728" w:type="pct"/>
          </w:tcPr>
          <w:p w14:paraId="30102083" w14:textId="36EDC22E" w:rsidR="00D86C1C" w:rsidRPr="00D86C1C" w:rsidRDefault="00D86C1C" w:rsidP="00716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1C">
              <w:rPr>
                <w:b/>
                <w:noProof/>
              </w:rPr>
              <w:drawing>
                <wp:inline distT="0" distB="0" distL="0" distR="0" wp14:anchorId="544DC7C2" wp14:editId="525C386E">
                  <wp:extent cx="676275" cy="952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5BC0240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Bosnia and Herzegovina</w:t>
            </w:r>
          </w:p>
          <w:p w14:paraId="48AF4816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Federation of Bosnia and Herzegovina</w:t>
            </w:r>
          </w:p>
          <w:p w14:paraId="076D5122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Bosnian-Podrinje Canton of Goražde</w:t>
            </w:r>
          </w:p>
          <w:p w14:paraId="07CE305D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Municipality of Pale</w:t>
            </w:r>
          </w:p>
          <w:p w14:paraId="0C221D4E" w14:textId="77777777" w:rsidR="00D86C1C" w:rsidRPr="00D86C1C" w:rsidRDefault="00D86C1C" w:rsidP="00716FC8">
            <w:pPr>
              <w:rPr>
                <w:rFonts w:ascii="Times New Roman" w:hAnsi="Times New Roman" w:cs="Times New Roman"/>
                <w:b/>
              </w:rPr>
            </w:pPr>
            <w:r w:rsidRPr="00D86C1C">
              <w:rPr>
                <w:rFonts w:ascii="Times New Roman" w:hAnsi="Times New Roman" w:cs="Times New Roman"/>
                <w:b/>
              </w:rPr>
              <w:t>Municipal Council</w:t>
            </w:r>
          </w:p>
        </w:tc>
      </w:tr>
    </w:tbl>
    <w:p w14:paraId="6BA690D3" w14:textId="77777777" w:rsidR="00D86C1C" w:rsidRPr="00D86C1C" w:rsidRDefault="00000000" w:rsidP="00D86C1C">
      <w:pPr>
        <w:rPr>
          <w:bCs/>
          <w:lang w:val="hr-HR"/>
        </w:rPr>
      </w:pPr>
      <w:r>
        <w:rPr>
          <w:bCs/>
          <w:lang w:val="hr-HR"/>
        </w:rPr>
        <w:pict w14:anchorId="2A8ED613">
          <v:rect id="_x0000_i1025" style="width:0;height:1.5pt" o:hralign="center" o:hrstd="t" o:hr="t" fillcolor="#a0a0a0" stroked="f"/>
        </w:pict>
      </w:r>
      <w:bookmarkEnd w:id="0"/>
    </w:p>
    <w:bookmarkEnd w:id="1"/>
    <w:p w14:paraId="700EEF14" w14:textId="77777777" w:rsidR="00D86C1C" w:rsidRPr="00D86C1C" w:rsidRDefault="00D86C1C" w:rsidP="00D86C1C">
      <w:pPr>
        <w:rPr>
          <w:bCs/>
          <w:lang w:val="hr-HR"/>
        </w:rPr>
      </w:pPr>
    </w:p>
    <w:p w14:paraId="07F6B8FF" w14:textId="66829E89" w:rsidR="00D86C1C" w:rsidRPr="00D86C1C" w:rsidRDefault="00D86C1C" w:rsidP="00D86C1C">
      <w:pPr>
        <w:rPr>
          <w:bCs/>
          <w:sz w:val="24"/>
          <w:szCs w:val="24"/>
          <w:lang w:val="hr-HR"/>
        </w:rPr>
      </w:pPr>
      <w:r w:rsidRPr="00D86C1C">
        <w:rPr>
          <w:bCs/>
          <w:sz w:val="24"/>
          <w:szCs w:val="24"/>
          <w:lang w:val="hr-HR"/>
        </w:rPr>
        <w:t>Broj:</w:t>
      </w:r>
      <w:r w:rsidRPr="00D86C1C">
        <w:rPr>
          <w:bCs/>
          <w:sz w:val="24"/>
          <w:szCs w:val="24"/>
          <w:lang w:val="hr-HR"/>
        </w:rPr>
        <w:tab/>
        <w:t>02-04-</w:t>
      </w:r>
      <w:r w:rsidR="008C65C6">
        <w:rPr>
          <w:bCs/>
          <w:sz w:val="24"/>
          <w:szCs w:val="24"/>
          <w:lang w:val="hr-HR"/>
        </w:rPr>
        <w:t>88</w:t>
      </w:r>
      <w:r w:rsidR="00371B74">
        <w:rPr>
          <w:bCs/>
          <w:sz w:val="24"/>
          <w:szCs w:val="24"/>
          <w:lang w:val="hr-HR"/>
        </w:rPr>
        <w:t>/</w:t>
      </w:r>
      <w:r w:rsidRPr="00D86C1C">
        <w:rPr>
          <w:bCs/>
          <w:sz w:val="24"/>
          <w:szCs w:val="24"/>
          <w:lang w:val="hr-HR"/>
        </w:rPr>
        <w:t>25</w:t>
      </w:r>
    </w:p>
    <w:p w14:paraId="1F23C350" w14:textId="0830B7BB" w:rsidR="00D86C1C" w:rsidRPr="00371B74" w:rsidRDefault="00D86C1C" w:rsidP="00D86C1C">
      <w:pPr>
        <w:rPr>
          <w:bCs/>
          <w:sz w:val="24"/>
          <w:szCs w:val="24"/>
          <w:lang w:val="hr-HR"/>
        </w:rPr>
      </w:pPr>
      <w:r w:rsidRPr="00371B74">
        <w:rPr>
          <w:bCs/>
          <w:sz w:val="24"/>
          <w:szCs w:val="24"/>
          <w:lang w:val="hr-HR"/>
        </w:rPr>
        <w:t>Prača:</w:t>
      </w:r>
      <w:r w:rsidRPr="00371B74">
        <w:rPr>
          <w:bCs/>
          <w:sz w:val="24"/>
          <w:szCs w:val="24"/>
          <w:lang w:val="hr-HR"/>
        </w:rPr>
        <w:tab/>
      </w:r>
      <w:r w:rsidR="008C65C6">
        <w:rPr>
          <w:rStyle w:val="PlaceholderText"/>
          <w:color w:val="auto"/>
          <w:sz w:val="24"/>
          <w:szCs w:val="24"/>
        </w:rPr>
        <w:t>05.05</w:t>
      </w:r>
      <w:r w:rsidR="00371B74" w:rsidRPr="00371B74">
        <w:rPr>
          <w:rStyle w:val="PlaceholderText"/>
          <w:color w:val="auto"/>
          <w:sz w:val="24"/>
          <w:szCs w:val="24"/>
        </w:rPr>
        <w:t xml:space="preserve">.2025. </w:t>
      </w:r>
      <w:r w:rsidRPr="00371B74">
        <w:rPr>
          <w:bCs/>
          <w:sz w:val="24"/>
          <w:szCs w:val="24"/>
          <w:lang w:val="hr-HR"/>
        </w:rPr>
        <w:t>godine</w:t>
      </w:r>
    </w:p>
    <w:bookmarkEnd w:id="2"/>
    <w:p w14:paraId="7C5E07C8" w14:textId="77777777" w:rsidR="00D9007B" w:rsidRPr="00D86C1C" w:rsidRDefault="00D9007B">
      <w:pPr>
        <w:ind w:firstLine="720"/>
        <w:jc w:val="both"/>
        <w:rPr>
          <w:i/>
          <w:sz w:val="24"/>
          <w:lang w:val="en-US"/>
        </w:rPr>
      </w:pPr>
    </w:p>
    <w:p w14:paraId="3E5D86DB" w14:textId="77777777" w:rsidR="00D9007B" w:rsidRPr="00D86C1C" w:rsidRDefault="00D9007B" w:rsidP="00D04C1F">
      <w:pPr>
        <w:ind w:firstLine="720"/>
        <w:jc w:val="both"/>
        <w:rPr>
          <w:sz w:val="24"/>
          <w:lang w:val="hr-HR"/>
        </w:rPr>
      </w:pPr>
    </w:p>
    <w:p w14:paraId="250B5B7F" w14:textId="70C44851" w:rsidR="00D04C1F" w:rsidRPr="00D86C1C" w:rsidRDefault="00D9007B" w:rsidP="00D04C1F">
      <w:pPr>
        <w:jc w:val="both"/>
        <w:rPr>
          <w:sz w:val="24"/>
          <w:lang w:val="hr-HR"/>
        </w:rPr>
      </w:pPr>
      <w:r w:rsidRPr="00D86C1C">
        <w:rPr>
          <w:sz w:val="24"/>
          <w:lang w:val="hr-HR"/>
        </w:rPr>
        <w:t>Na osnovu člana 2.12. stav 5. Izbornog zakona Bosne i Hercegovine (”Službeni glasnik BiH” broj: 23/01, 7/02, 9/02, 20/02, 25/02, 4/04, 20/04, 25/04, 52/05, 65/05, 77/05,</w:t>
      </w:r>
      <w:r w:rsidR="002C4FD1" w:rsidRPr="00D86C1C">
        <w:rPr>
          <w:sz w:val="24"/>
          <w:lang w:val="hr-HR"/>
        </w:rPr>
        <w:t xml:space="preserve"> 11/06, </w:t>
      </w:r>
      <w:r w:rsidR="005A1CA0" w:rsidRPr="00D86C1C">
        <w:rPr>
          <w:sz w:val="24"/>
          <w:lang w:val="hr-HR"/>
        </w:rPr>
        <w:t>24/06</w:t>
      </w:r>
      <w:r w:rsidR="000062A0" w:rsidRPr="00D86C1C">
        <w:rPr>
          <w:sz w:val="24"/>
          <w:lang w:val="hr-HR"/>
        </w:rPr>
        <w:t>, 32/07,</w:t>
      </w:r>
      <w:r w:rsidR="002C4FD1" w:rsidRPr="00D86C1C">
        <w:rPr>
          <w:sz w:val="24"/>
          <w:lang w:val="hr-HR"/>
        </w:rPr>
        <w:t xml:space="preserve"> 37/08</w:t>
      </w:r>
      <w:r w:rsidR="000062A0" w:rsidRPr="00D86C1C">
        <w:rPr>
          <w:sz w:val="24"/>
          <w:lang w:val="hr-HR"/>
        </w:rPr>
        <w:t>, 32/10, 18/13, 7/14</w:t>
      </w:r>
      <w:r w:rsidR="00A14B5C" w:rsidRPr="00D86C1C">
        <w:rPr>
          <w:sz w:val="24"/>
          <w:lang w:val="hr-HR"/>
        </w:rPr>
        <w:t>,</w:t>
      </w:r>
      <w:r w:rsidR="000062A0" w:rsidRPr="00D86C1C">
        <w:rPr>
          <w:sz w:val="24"/>
          <w:lang w:val="hr-HR"/>
        </w:rPr>
        <w:t xml:space="preserve"> 31/16</w:t>
      </w:r>
      <w:r w:rsidR="00A14B5C" w:rsidRPr="00D86C1C">
        <w:rPr>
          <w:sz w:val="24"/>
          <w:lang w:val="hr-HR"/>
        </w:rPr>
        <w:t>, 41/20, 38/22, 51/22 i 67/22</w:t>
      </w:r>
      <w:r w:rsidR="005A1CA0" w:rsidRPr="00D86C1C">
        <w:rPr>
          <w:sz w:val="24"/>
          <w:lang w:val="hr-HR"/>
        </w:rPr>
        <w:t>), člana 24. Statuta O</w:t>
      </w:r>
      <w:r w:rsidRPr="00D86C1C">
        <w:rPr>
          <w:sz w:val="24"/>
          <w:lang w:val="hr-HR"/>
        </w:rPr>
        <w:t>pćine Pale (“Službene novine Bosansko-podrinjskog kantona Goražde”, broj:</w:t>
      </w:r>
      <w:r w:rsidR="00D27D98" w:rsidRPr="00D86C1C">
        <w:rPr>
          <w:sz w:val="24"/>
          <w:lang w:val="hr-HR"/>
        </w:rPr>
        <w:t xml:space="preserve"> 19/07,</w:t>
      </w:r>
      <w:r w:rsidR="00C545D9" w:rsidRPr="00D86C1C">
        <w:rPr>
          <w:sz w:val="24"/>
          <w:lang w:val="hr-HR"/>
        </w:rPr>
        <w:t xml:space="preserve"> 11/08</w:t>
      </w:r>
      <w:r w:rsidR="001C1009" w:rsidRPr="00D86C1C">
        <w:rPr>
          <w:sz w:val="24"/>
          <w:lang w:val="hr-HR"/>
        </w:rPr>
        <w:t xml:space="preserve"> i 6/13</w:t>
      </w:r>
      <w:r w:rsidR="00C545D9" w:rsidRPr="00D86C1C">
        <w:rPr>
          <w:sz w:val="24"/>
          <w:lang w:val="hr-HR"/>
        </w:rPr>
        <w:t xml:space="preserve">)  </w:t>
      </w:r>
      <w:r w:rsidR="00D04C1F" w:rsidRPr="00D86C1C">
        <w:rPr>
          <w:sz w:val="24"/>
          <w:lang w:val="hr-HR"/>
        </w:rPr>
        <w:t>i člana 78. Poslovnika Općinskog vijeća Općine Pale (“Službene novine Bosansko-podrinjskog kantona Goražde”, broj: 5/22), Općinsko vijeće  Pale na svojoj V</w:t>
      </w:r>
      <w:r w:rsidR="000E2FE9">
        <w:rPr>
          <w:sz w:val="24"/>
          <w:lang w:val="hr-HR"/>
        </w:rPr>
        <w:t>I</w:t>
      </w:r>
      <w:r w:rsidR="00D04C1F" w:rsidRPr="00D86C1C">
        <w:rPr>
          <w:sz w:val="24"/>
          <w:lang w:val="hr-HR"/>
        </w:rPr>
        <w:t xml:space="preserve"> redovnoj sjednici održanoj dana </w:t>
      </w:r>
      <w:r w:rsidR="008C65C6">
        <w:rPr>
          <w:rStyle w:val="PlaceholderText"/>
          <w:color w:val="auto"/>
          <w:sz w:val="24"/>
          <w:szCs w:val="24"/>
        </w:rPr>
        <w:t>0</w:t>
      </w:r>
      <w:r w:rsidR="008C65C6">
        <w:rPr>
          <w:rStyle w:val="PlaceholderText"/>
          <w:color w:val="auto"/>
          <w:sz w:val="24"/>
          <w:szCs w:val="24"/>
        </w:rPr>
        <w:t>5</w:t>
      </w:r>
      <w:r w:rsidR="008C65C6">
        <w:rPr>
          <w:rStyle w:val="PlaceholderText"/>
          <w:color w:val="auto"/>
          <w:sz w:val="24"/>
          <w:szCs w:val="24"/>
        </w:rPr>
        <w:t>.05</w:t>
      </w:r>
      <w:r w:rsidR="008C65C6" w:rsidRPr="00371B74">
        <w:rPr>
          <w:rStyle w:val="PlaceholderText"/>
          <w:color w:val="auto"/>
          <w:sz w:val="24"/>
          <w:szCs w:val="24"/>
        </w:rPr>
        <w:t>.2025</w:t>
      </w:r>
      <w:r w:rsidR="00D04C1F" w:rsidRPr="00D86C1C">
        <w:rPr>
          <w:sz w:val="24"/>
          <w:lang w:val="hr-HR"/>
        </w:rPr>
        <w:t>. godine,  d o n o s i</w:t>
      </w:r>
    </w:p>
    <w:p w14:paraId="3FC1EC1B" w14:textId="77777777" w:rsidR="00D9007B" w:rsidRPr="00D86C1C" w:rsidRDefault="00D9007B">
      <w:pPr>
        <w:jc w:val="both"/>
        <w:rPr>
          <w:sz w:val="24"/>
          <w:lang w:val="hr-HR"/>
        </w:rPr>
      </w:pPr>
    </w:p>
    <w:p w14:paraId="0D8BA0E7" w14:textId="77777777" w:rsidR="00D9007B" w:rsidRPr="00D86C1C" w:rsidRDefault="00D9007B">
      <w:pPr>
        <w:pStyle w:val="Heading2"/>
        <w:rPr>
          <w:sz w:val="40"/>
        </w:rPr>
      </w:pPr>
      <w:r w:rsidRPr="00D86C1C">
        <w:rPr>
          <w:sz w:val="40"/>
        </w:rPr>
        <w:t>ODLUKU</w:t>
      </w:r>
    </w:p>
    <w:p w14:paraId="40A87045" w14:textId="6F9E21E5" w:rsidR="00D9007B" w:rsidRPr="00430568" w:rsidRDefault="00C545D9" w:rsidP="00D04C1F">
      <w:pPr>
        <w:jc w:val="center"/>
        <w:rPr>
          <w:b/>
          <w:sz w:val="24"/>
          <w:szCs w:val="16"/>
          <w:lang w:val="hr-HR"/>
        </w:rPr>
      </w:pPr>
      <w:r w:rsidRPr="00430568">
        <w:rPr>
          <w:b/>
          <w:sz w:val="24"/>
          <w:szCs w:val="16"/>
          <w:lang w:val="hr-HR"/>
        </w:rPr>
        <w:t xml:space="preserve">O </w:t>
      </w:r>
      <w:r w:rsidR="0077272A">
        <w:rPr>
          <w:b/>
          <w:sz w:val="24"/>
          <w:szCs w:val="16"/>
          <w:lang w:val="hr-HR"/>
        </w:rPr>
        <w:t>RAZRJEŠENJU</w:t>
      </w:r>
      <w:r w:rsidR="00D86C1C" w:rsidRPr="00430568">
        <w:rPr>
          <w:b/>
          <w:sz w:val="24"/>
          <w:szCs w:val="16"/>
          <w:lang w:val="hr-HR"/>
        </w:rPr>
        <w:t xml:space="preserve">  PREDSJEDNIKA I JEDNOG ČLANA OPĆINSKE IZBORNE KOMISIJE  PALE</w:t>
      </w:r>
    </w:p>
    <w:p w14:paraId="18E7E34E" w14:textId="77777777" w:rsidR="00D9007B" w:rsidRPr="00D86C1C" w:rsidRDefault="00D9007B">
      <w:pPr>
        <w:jc w:val="center"/>
        <w:rPr>
          <w:b/>
          <w:sz w:val="32"/>
          <w:lang w:val="hr-HR"/>
        </w:rPr>
      </w:pPr>
    </w:p>
    <w:p w14:paraId="1307F1D1" w14:textId="77777777" w:rsidR="00D9007B" w:rsidRPr="00D86C1C" w:rsidRDefault="00D9007B">
      <w:pPr>
        <w:jc w:val="both"/>
        <w:rPr>
          <w:sz w:val="24"/>
          <w:lang w:val="hr-HR"/>
        </w:rPr>
      </w:pPr>
    </w:p>
    <w:p w14:paraId="32D4A788" w14:textId="77777777" w:rsidR="00D9007B" w:rsidRPr="00D86C1C" w:rsidRDefault="00D9007B">
      <w:pPr>
        <w:pStyle w:val="Heading1"/>
      </w:pPr>
      <w:bookmarkStart w:id="3" w:name="_Hlk193368662"/>
      <w:r w:rsidRPr="00D86C1C">
        <w:t>Član 1.</w:t>
      </w:r>
    </w:p>
    <w:bookmarkEnd w:id="3"/>
    <w:p w14:paraId="232BE69F" w14:textId="77777777" w:rsidR="00D9007B" w:rsidRPr="00D86C1C" w:rsidRDefault="00D9007B">
      <w:pPr>
        <w:jc w:val="both"/>
        <w:rPr>
          <w:sz w:val="24"/>
          <w:lang w:val="hr-HR"/>
        </w:rPr>
      </w:pPr>
    </w:p>
    <w:p w14:paraId="663B2FE9" w14:textId="7DEB05CA" w:rsidR="00D9007B" w:rsidRPr="00D86C1C" w:rsidRDefault="00D9007B">
      <w:pPr>
        <w:jc w:val="both"/>
        <w:rPr>
          <w:sz w:val="24"/>
          <w:lang w:val="hr-HR"/>
        </w:rPr>
      </w:pPr>
      <w:r w:rsidRPr="00D86C1C">
        <w:rPr>
          <w:sz w:val="24"/>
          <w:lang w:val="hr-HR"/>
        </w:rPr>
        <w:t>Ovom Odluko</w:t>
      </w:r>
      <w:r w:rsidR="00C545D9" w:rsidRPr="00D86C1C">
        <w:rPr>
          <w:sz w:val="24"/>
          <w:lang w:val="hr-HR"/>
        </w:rPr>
        <w:t>m,</w:t>
      </w:r>
      <w:r w:rsidR="00D12754" w:rsidRPr="00D86C1C">
        <w:rPr>
          <w:sz w:val="24"/>
          <w:lang w:val="hr-HR"/>
        </w:rPr>
        <w:t xml:space="preserve"> </w:t>
      </w:r>
      <w:r w:rsidR="0077272A">
        <w:rPr>
          <w:sz w:val="24"/>
          <w:lang w:val="hr-HR"/>
        </w:rPr>
        <w:t xml:space="preserve">zbog isteka mandata u </w:t>
      </w:r>
      <w:r w:rsidR="00051990" w:rsidRPr="00D86C1C">
        <w:rPr>
          <w:sz w:val="24"/>
          <w:lang w:val="hr-HR"/>
        </w:rPr>
        <w:t>Općinsk</w:t>
      </w:r>
      <w:r w:rsidR="0077272A">
        <w:rPr>
          <w:sz w:val="24"/>
          <w:lang w:val="hr-HR"/>
        </w:rPr>
        <w:t>oj</w:t>
      </w:r>
      <w:r w:rsidR="00051990" w:rsidRPr="00D86C1C">
        <w:rPr>
          <w:sz w:val="24"/>
          <w:lang w:val="hr-HR"/>
        </w:rPr>
        <w:t xml:space="preserve"> izborn</w:t>
      </w:r>
      <w:r w:rsidR="0077272A">
        <w:rPr>
          <w:sz w:val="24"/>
          <w:lang w:val="hr-HR"/>
        </w:rPr>
        <w:t>oj</w:t>
      </w:r>
      <w:r w:rsidR="00051990" w:rsidRPr="00D86C1C">
        <w:rPr>
          <w:sz w:val="24"/>
          <w:lang w:val="hr-HR"/>
        </w:rPr>
        <w:t xml:space="preserve"> komisij</w:t>
      </w:r>
      <w:r w:rsidR="0077272A">
        <w:rPr>
          <w:sz w:val="24"/>
          <w:lang w:val="hr-HR"/>
        </w:rPr>
        <w:t>i</w:t>
      </w:r>
      <w:r w:rsidR="00C545D9" w:rsidRPr="00D86C1C">
        <w:rPr>
          <w:sz w:val="24"/>
          <w:lang w:val="hr-HR"/>
        </w:rPr>
        <w:t xml:space="preserve"> </w:t>
      </w:r>
      <w:r w:rsidR="00866E28" w:rsidRPr="00D86C1C">
        <w:rPr>
          <w:sz w:val="24"/>
          <w:lang w:val="hr-HR"/>
        </w:rPr>
        <w:t xml:space="preserve"> Pale</w:t>
      </w:r>
      <w:r w:rsidRPr="00D86C1C">
        <w:rPr>
          <w:sz w:val="24"/>
          <w:lang w:val="hr-HR"/>
        </w:rPr>
        <w:t xml:space="preserve">,  </w:t>
      </w:r>
      <w:r w:rsidR="0077272A">
        <w:rPr>
          <w:sz w:val="24"/>
          <w:lang w:val="hr-HR"/>
        </w:rPr>
        <w:t>razrješavaju se</w:t>
      </w:r>
      <w:r w:rsidR="00D04C1F" w:rsidRPr="00D86C1C">
        <w:rPr>
          <w:sz w:val="24"/>
          <w:lang w:val="hr-HR"/>
        </w:rPr>
        <w:t>:</w:t>
      </w:r>
    </w:p>
    <w:p w14:paraId="07A9E8CC" w14:textId="77777777" w:rsidR="00D04C1F" w:rsidRPr="00D86C1C" w:rsidRDefault="00D04C1F">
      <w:pPr>
        <w:jc w:val="both"/>
        <w:rPr>
          <w:sz w:val="24"/>
          <w:lang w:val="hr-HR"/>
        </w:rPr>
      </w:pPr>
    </w:p>
    <w:p w14:paraId="1C5483D9" w14:textId="774B4160" w:rsidR="00D04C1F" w:rsidRPr="00D86C1C" w:rsidRDefault="00371B74" w:rsidP="00D04C1F">
      <w:pPr>
        <w:numPr>
          <w:ilvl w:val="0"/>
          <w:numId w:val="3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Mujo Čamdžić, </w:t>
      </w:r>
      <w:r w:rsidR="00D04C1F" w:rsidRPr="00D86C1C">
        <w:rPr>
          <w:sz w:val="24"/>
          <w:lang w:val="hr-HR"/>
        </w:rPr>
        <w:t xml:space="preserve"> predsjednik</w:t>
      </w:r>
      <w:r w:rsidR="00255722">
        <w:rPr>
          <w:sz w:val="24"/>
          <w:lang w:val="hr-HR"/>
        </w:rPr>
        <w:t xml:space="preserve"> isteka mandata 11.01.2025. godine,</w:t>
      </w:r>
    </w:p>
    <w:p w14:paraId="7152D5F9" w14:textId="1D17FA3C" w:rsidR="00D04C1F" w:rsidRPr="00D86C1C" w:rsidRDefault="00371B74" w:rsidP="00D04C1F">
      <w:pPr>
        <w:numPr>
          <w:ilvl w:val="0"/>
          <w:numId w:val="3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Azra Omerović, </w:t>
      </w:r>
      <w:r w:rsidR="00D04C1F" w:rsidRPr="00D86C1C">
        <w:rPr>
          <w:sz w:val="24"/>
          <w:lang w:val="hr-HR"/>
        </w:rPr>
        <w:t xml:space="preserve"> član</w:t>
      </w:r>
      <w:r w:rsidR="00255722" w:rsidRPr="00255722">
        <w:rPr>
          <w:sz w:val="24"/>
          <w:lang w:val="hr-HR"/>
        </w:rPr>
        <w:t xml:space="preserve"> </w:t>
      </w:r>
      <w:r w:rsidR="00255722">
        <w:rPr>
          <w:sz w:val="24"/>
          <w:lang w:val="hr-HR"/>
        </w:rPr>
        <w:t>isteka mandata 12.12.2024. godine.</w:t>
      </w:r>
    </w:p>
    <w:p w14:paraId="3F35FCFA" w14:textId="77777777" w:rsidR="00255722" w:rsidRDefault="00255722" w:rsidP="00D04C1F">
      <w:pPr>
        <w:jc w:val="center"/>
        <w:rPr>
          <w:b/>
          <w:bCs/>
          <w:sz w:val="24"/>
          <w:lang w:val="hr-HR"/>
        </w:rPr>
      </w:pPr>
    </w:p>
    <w:p w14:paraId="00527540" w14:textId="3BE79B1A" w:rsidR="00C545D9" w:rsidRPr="00D86C1C" w:rsidRDefault="00D04C1F" w:rsidP="00D04C1F">
      <w:pPr>
        <w:jc w:val="center"/>
        <w:rPr>
          <w:b/>
          <w:bCs/>
          <w:sz w:val="24"/>
          <w:lang w:val="hr-HR"/>
        </w:rPr>
      </w:pPr>
      <w:r w:rsidRPr="00D86C1C">
        <w:rPr>
          <w:b/>
          <w:bCs/>
          <w:sz w:val="24"/>
          <w:lang w:val="hr-HR"/>
        </w:rPr>
        <w:t>Član 2.</w:t>
      </w:r>
    </w:p>
    <w:p w14:paraId="7668C20F" w14:textId="77777777" w:rsidR="00D04C1F" w:rsidRPr="00D86C1C" w:rsidRDefault="00D04C1F" w:rsidP="00D04C1F">
      <w:pPr>
        <w:jc w:val="center"/>
        <w:rPr>
          <w:b/>
          <w:bCs/>
          <w:sz w:val="24"/>
          <w:lang w:val="hr-HR"/>
        </w:rPr>
      </w:pPr>
    </w:p>
    <w:p w14:paraId="0623C5DA" w14:textId="77777777" w:rsidR="00D9007B" w:rsidRPr="00D86C1C" w:rsidRDefault="00D9007B">
      <w:pPr>
        <w:jc w:val="both"/>
        <w:rPr>
          <w:sz w:val="24"/>
          <w:lang w:val="hr-HR"/>
        </w:rPr>
      </w:pPr>
    </w:p>
    <w:p w14:paraId="2569E868" w14:textId="12ECA14E" w:rsidR="00D9007B" w:rsidRPr="00D86C1C" w:rsidRDefault="00D9007B">
      <w:pPr>
        <w:jc w:val="both"/>
        <w:rPr>
          <w:sz w:val="24"/>
          <w:lang w:val="hr-HR"/>
        </w:rPr>
      </w:pPr>
      <w:r w:rsidRPr="00D86C1C">
        <w:rPr>
          <w:sz w:val="24"/>
          <w:lang w:val="hr-HR"/>
        </w:rPr>
        <w:t xml:space="preserve">Ova Odluka stupa na snagu nakon što </w:t>
      </w:r>
      <w:r w:rsidR="007F2F09">
        <w:rPr>
          <w:sz w:val="24"/>
          <w:lang w:val="hr-HR"/>
        </w:rPr>
        <w:t>razrješenje</w:t>
      </w:r>
      <w:r w:rsidRPr="00D86C1C">
        <w:rPr>
          <w:sz w:val="24"/>
          <w:lang w:val="hr-HR"/>
        </w:rPr>
        <w:t xml:space="preserve"> potvrdi Centralna izborna komisija Bosne i Hercegovine, a</w:t>
      </w:r>
      <w:r w:rsidR="007045E8" w:rsidRPr="00D86C1C">
        <w:rPr>
          <w:sz w:val="24"/>
          <w:lang w:val="hr-HR"/>
        </w:rPr>
        <w:t xml:space="preserve"> naknadno će biti objavljena u </w:t>
      </w:r>
      <w:r w:rsidRPr="00D86C1C">
        <w:rPr>
          <w:sz w:val="24"/>
          <w:lang w:val="hr-HR"/>
        </w:rPr>
        <w:t>Službenim novinama Bosan</w:t>
      </w:r>
      <w:r w:rsidR="007045E8" w:rsidRPr="00D86C1C">
        <w:rPr>
          <w:sz w:val="24"/>
          <w:lang w:val="hr-HR"/>
        </w:rPr>
        <w:t>sko-podrinjskog kantona Goražde</w:t>
      </w:r>
      <w:r w:rsidRPr="00D86C1C">
        <w:rPr>
          <w:sz w:val="24"/>
          <w:lang w:val="hr-HR"/>
        </w:rPr>
        <w:t>.</w:t>
      </w:r>
    </w:p>
    <w:p w14:paraId="6B05A612" w14:textId="77777777" w:rsidR="00D9007B" w:rsidRPr="00D86C1C" w:rsidRDefault="00D9007B">
      <w:pPr>
        <w:jc w:val="both"/>
        <w:rPr>
          <w:sz w:val="24"/>
          <w:lang w:val="hr-HR"/>
        </w:rPr>
      </w:pPr>
    </w:p>
    <w:p w14:paraId="52C0F4B7" w14:textId="77777777" w:rsidR="00D9007B" w:rsidRPr="00D86C1C" w:rsidRDefault="00D9007B">
      <w:pPr>
        <w:jc w:val="both"/>
        <w:rPr>
          <w:sz w:val="24"/>
          <w:lang w:val="hr-HR"/>
        </w:rPr>
      </w:pPr>
    </w:p>
    <w:p w14:paraId="4F78EF90" w14:textId="77777777" w:rsidR="00D9007B" w:rsidRPr="00D86C1C" w:rsidRDefault="00D9007B">
      <w:pPr>
        <w:jc w:val="both"/>
        <w:rPr>
          <w:sz w:val="24"/>
          <w:szCs w:val="24"/>
          <w:lang w:val="hr-HR"/>
        </w:rPr>
      </w:pPr>
    </w:p>
    <w:p w14:paraId="6EF9A5B1" w14:textId="77777777" w:rsidR="00D86C1C" w:rsidRPr="00D86C1C" w:rsidRDefault="00D86C1C" w:rsidP="00D86C1C">
      <w:pPr>
        <w:ind w:left="5954"/>
        <w:jc w:val="center"/>
        <w:rPr>
          <w:b/>
          <w:bCs/>
          <w:sz w:val="24"/>
          <w:szCs w:val="24"/>
          <w:lang w:val="hr-HR"/>
        </w:rPr>
      </w:pPr>
      <w:bookmarkStart w:id="4" w:name="_Hlk189461406"/>
      <w:bookmarkStart w:id="5" w:name="_Hlk188254543"/>
      <w:r w:rsidRPr="00D86C1C">
        <w:rPr>
          <w:b/>
          <w:bCs/>
          <w:sz w:val="24"/>
          <w:szCs w:val="24"/>
          <w:lang w:val="hr-HR"/>
        </w:rPr>
        <w:t>PREDSJEDAVAJUĆI</w:t>
      </w:r>
    </w:p>
    <w:p w14:paraId="7A5666B7" w14:textId="77777777" w:rsidR="00D86C1C" w:rsidRPr="00D86C1C" w:rsidRDefault="00D86C1C" w:rsidP="00D86C1C">
      <w:pPr>
        <w:ind w:left="5954"/>
        <w:jc w:val="center"/>
        <w:rPr>
          <w:sz w:val="24"/>
          <w:szCs w:val="24"/>
          <w:lang w:val="hr-HR"/>
        </w:rPr>
      </w:pPr>
    </w:p>
    <w:p w14:paraId="5FAF7E94" w14:textId="77777777" w:rsidR="00D86C1C" w:rsidRPr="00D86C1C" w:rsidRDefault="00D86C1C" w:rsidP="00D86C1C">
      <w:pPr>
        <w:ind w:left="5812"/>
        <w:jc w:val="center"/>
        <w:rPr>
          <w:sz w:val="24"/>
          <w:szCs w:val="24"/>
          <w:lang w:val="hr-HR"/>
        </w:rPr>
      </w:pPr>
      <w:bookmarkStart w:id="6" w:name="_Hlk133220691"/>
      <w:r w:rsidRPr="00D86C1C">
        <w:rPr>
          <w:sz w:val="24"/>
          <w:szCs w:val="24"/>
          <w:lang w:val="hr-HR"/>
        </w:rPr>
        <w:t>Mr.sc. Senad Mutapčić, dipl. ing. maš.</w:t>
      </w:r>
    </w:p>
    <w:bookmarkEnd w:id="4"/>
    <w:bookmarkEnd w:id="5"/>
    <w:bookmarkEnd w:id="6"/>
    <w:p w14:paraId="65DBA3B4" w14:textId="77777777" w:rsidR="00E95239" w:rsidRPr="00E95239" w:rsidRDefault="00E95239" w:rsidP="00E95239">
      <w:pPr>
        <w:ind w:right="4649"/>
        <w:rPr>
          <w:sz w:val="24"/>
          <w:szCs w:val="24"/>
          <w:lang w:val="hr-HR"/>
        </w:rPr>
      </w:pPr>
      <w:r w:rsidRPr="00E95239">
        <w:rPr>
          <w:b/>
          <w:bCs/>
          <w:sz w:val="24"/>
          <w:szCs w:val="24"/>
          <w:lang w:val="hr-HR"/>
        </w:rPr>
        <w:t>Dostavljeno</w:t>
      </w:r>
      <w:r w:rsidRPr="00E95239">
        <w:rPr>
          <w:sz w:val="24"/>
          <w:szCs w:val="24"/>
          <w:lang w:val="hr-HR"/>
        </w:rPr>
        <w:t>:</w:t>
      </w:r>
    </w:p>
    <w:bookmarkStart w:id="7" w:name="_Hlk78979055" w:displacedByCustomXml="next"/>
    <w:sdt>
      <w:sdtPr>
        <w:rPr>
          <w:lang w:val="hr-HR"/>
        </w:rPr>
        <w:id w:val="394629628"/>
        <w:placeholder>
          <w:docPart w:val="D8136DA90E804B87BC57440FABF7F16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3624104D" w14:textId="3F1DB79E" w:rsidR="00E95239" w:rsidRDefault="00371B74" w:rsidP="00E95239">
          <w:pPr>
            <w:pStyle w:val="ListParagraph"/>
            <w:numPr>
              <w:ilvl w:val="0"/>
              <w:numId w:val="4"/>
            </w:numPr>
            <w:ind w:right="4649"/>
            <w:contextualSpacing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3558987A" w14:textId="77B4A319" w:rsidR="00371B74" w:rsidRDefault="00371B74" w:rsidP="00371B74">
      <w:pPr>
        <w:pStyle w:val="ListParagraph"/>
        <w:numPr>
          <w:ilvl w:val="0"/>
          <w:numId w:val="4"/>
        </w:numPr>
        <w:ind w:right="4649"/>
        <w:contextualSpacing/>
        <w:rPr>
          <w:lang w:val="hr-HR"/>
        </w:rPr>
      </w:pPr>
      <w:r>
        <w:rPr>
          <w:lang w:val="hr-HR"/>
        </w:rPr>
        <w:t>Komisija za provođenje javnog oglasa 3x,</w:t>
      </w:r>
    </w:p>
    <w:p w14:paraId="67E1FF46" w14:textId="1F7E238A" w:rsidR="00371B74" w:rsidRDefault="00371B74" w:rsidP="00371B74">
      <w:pPr>
        <w:pStyle w:val="ListParagraph"/>
        <w:numPr>
          <w:ilvl w:val="0"/>
          <w:numId w:val="4"/>
        </w:numPr>
        <w:ind w:right="4649"/>
        <w:contextualSpacing/>
        <w:rPr>
          <w:lang w:val="hr-HR"/>
        </w:rPr>
      </w:pPr>
      <w:r>
        <w:rPr>
          <w:lang w:val="hr-HR"/>
        </w:rPr>
        <w:t>Imenovanim 2x,</w:t>
      </w:r>
    </w:p>
    <w:p w14:paraId="45261BD5" w14:textId="18DF6A16" w:rsidR="00371B74" w:rsidRPr="00371B74" w:rsidRDefault="00371B74" w:rsidP="00371B74">
      <w:pPr>
        <w:pStyle w:val="ListParagraph"/>
        <w:numPr>
          <w:ilvl w:val="0"/>
          <w:numId w:val="4"/>
        </w:numPr>
        <w:ind w:right="4649"/>
        <w:contextualSpacing/>
        <w:rPr>
          <w:lang w:val="hr-HR"/>
        </w:rPr>
      </w:pPr>
      <w:r>
        <w:rPr>
          <w:lang w:val="hr-HR"/>
        </w:rPr>
        <w:t>CIK,</w:t>
      </w:r>
    </w:p>
    <w:sdt>
      <w:sdtPr>
        <w:rPr>
          <w:lang w:val="hr-HR"/>
        </w:rPr>
        <w:id w:val="-1045820317"/>
        <w:placeholder>
          <w:docPart w:val="CA2FB1C9DB314A05B6F01D5DDCE6559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09220A2" w14:textId="5BF948A9" w:rsidR="00E95239" w:rsidRPr="00E95239" w:rsidRDefault="00E95239" w:rsidP="00E95239">
          <w:pPr>
            <w:pStyle w:val="ListParagraph"/>
            <w:numPr>
              <w:ilvl w:val="0"/>
              <w:numId w:val="4"/>
            </w:numPr>
            <w:ind w:right="4649"/>
            <w:contextualSpacing/>
            <w:rPr>
              <w:lang w:val="hr-HR"/>
            </w:rPr>
          </w:pPr>
          <w:r>
            <w:rPr>
              <w:lang w:val="hr-HR"/>
            </w:rPr>
            <w:t>U a/a.</w:t>
          </w:r>
        </w:p>
      </w:sdtContent>
    </w:sdt>
    <w:bookmarkEnd w:id="7" w:displacedByCustomXml="prev"/>
    <w:p w14:paraId="451A6AD3" w14:textId="1E3EEC3D" w:rsidR="00D9007B" w:rsidRPr="00D86C1C" w:rsidRDefault="00D9007B" w:rsidP="00D86C1C">
      <w:pPr>
        <w:jc w:val="both"/>
        <w:rPr>
          <w:sz w:val="24"/>
          <w:lang w:val="hr-HR"/>
        </w:rPr>
      </w:pPr>
    </w:p>
    <w:sectPr w:rsidR="00D9007B" w:rsidRPr="00D86C1C" w:rsidSect="00D86C1C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B20C" w14:textId="77777777" w:rsidR="00027437" w:rsidRDefault="00027437" w:rsidP="00D86C1C">
      <w:r>
        <w:separator/>
      </w:r>
    </w:p>
  </w:endnote>
  <w:endnote w:type="continuationSeparator" w:id="0">
    <w:p w14:paraId="4753691E" w14:textId="77777777" w:rsidR="00027437" w:rsidRDefault="00027437" w:rsidP="00D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0522" w14:textId="77777777" w:rsidR="00027437" w:rsidRDefault="00027437" w:rsidP="00D86C1C">
      <w:r>
        <w:separator/>
      </w:r>
    </w:p>
  </w:footnote>
  <w:footnote w:type="continuationSeparator" w:id="0">
    <w:p w14:paraId="1F4C95AF" w14:textId="77777777" w:rsidR="00027437" w:rsidRDefault="00027437" w:rsidP="00D8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110D1"/>
    <w:multiLevelType w:val="hybridMultilevel"/>
    <w:tmpl w:val="A02C3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4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8A460C"/>
    <w:multiLevelType w:val="hybridMultilevel"/>
    <w:tmpl w:val="5D8C2B82"/>
    <w:lvl w:ilvl="0" w:tplc="FD123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203189">
    <w:abstractNumId w:val="2"/>
  </w:num>
  <w:num w:numId="2" w16cid:durableId="1623877456">
    <w:abstractNumId w:val="3"/>
  </w:num>
  <w:num w:numId="3" w16cid:durableId="567111687">
    <w:abstractNumId w:val="1"/>
  </w:num>
  <w:num w:numId="4" w16cid:durableId="88344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25"/>
    <w:rsid w:val="000062A0"/>
    <w:rsid w:val="00027437"/>
    <w:rsid w:val="00051990"/>
    <w:rsid w:val="00063A8C"/>
    <w:rsid w:val="000E2FE9"/>
    <w:rsid w:val="0011428A"/>
    <w:rsid w:val="00132EC3"/>
    <w:rsid w:val="001870F6"/>
    <w:rsid w:val="001C1009"/>
    <w:rsid w:val="002322F2"/>
    <w:rsid w:val="00255722"/>
    <w:rsid w:val="002C4FD1"/>
    <w:rsid w:val="00323B09"/>
    <w:rsid w:val="00371B74"/>
    <w:rsid w:val="00430568"/>
    <w:rsid w:val="004B5C19"/>
    <w:rsid w:val="004F3503"/>
    <w:rsid w:val="00544A13"/>
    <w:rsid w:val="005A1CA0"/>
    <w:rsid w:val="005A7532"/>
    <w:rsid w:val="005E01BD"/>
    <w:rsid w:val="0067230B"/>
    <w:rsid w:val="006D2C44"/>
    <w:rsid w:val="006E0329"/>
    <w:rsid w:val="007045E8"/>
    <w:rsid w:val="00726070"/>
    <w:rsid w:val="0077272A"/>
    <w:rsid w:val="007E45C8"/>
    <w:rsid w:val="007F2F09"/>
    <w:rsid w:val="008259DE"/>
    <w:rsid w:val="00844C9F"/>
    <w:rsid w:val="00866E28"/>
    <w:rsid w:val="008C65C6"/>
    <w:rsid w:val="00A14B5C"/>
    <w:rsid w:val="00A233AD"/>
    <w:rsid w:val="00A27B7F"/>
    <w:rsid w:val="00A36DF7"/>
    <w:rsid w:val="00B3731B"/>
    <w:rsid w:val="00B96BB5"/>
    <w:rsid w:val="00BB1525"/>
    <w:rsid w:val="00C1229F"/>
    <w:rsid w:val="00C545D9"/>
    <w:rsid w:val="00C9575E"/>
    <w:rsid w:val="00D04C1F"/>
    <w:rsid w:val="00D12754"/>
    <w:rsid w:val="00D27D98"/>
    <w:rsid w:val="00D86C1C"/>
    <w:rsid w:val="00D9007B"/>
    <w:rsid w:val="00D91E8B"/>
    <w:rsid w:val="00DF1BAC"/>
    <w:rsid w:val="00E73C24"/>
    <w:rsid w:val="00E95239"/>
    <w:rsid w:val="00F00AC1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A9B6"/>
  <w15:chartTrackingRefBased/>
  <w15:docId w15:val="{3601C7FA-0228-4D07-AA8B-9F6D4B1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4F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6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6C1C"/>
    <w:rPr>
      <w:lang w:val="en-GB" w:eastAsia="hr-HR"/>
    </w:rPr>
  </w:style>
  <w:style w:type="paragraph" w:styleId="Footer">
    <w:name w:val="footer"/>
    <w:basedOn w:val="Normal"/>
    <w:link w:val="FooterChar"/>
    <w:rsid w:val="00D86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6C1C"/>
    <w:rPr>
      <w:lang w:val="en-GB" w:eastAsia="hr-HR"/>
    </w:rPr>
  </w:style>
  <w:style w:type="table" w:styleId="PlainTable3">
    <w:name w:val="Plain Table 3"/>
    <w:basedOn w:val="TableNormal"/>
    <w:uiPriority w:val="43"/>
    <w:rsid w:val="00D86C1C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D86C1C"/>
    <w:rPr>
      <w:color w:val="808080"/>
    </w:rPr>
  </w:style>
  <w:style w:type="paragraph" w:styleId="ListParagraph">
    <w:name w:val="List Paragraph"/>
    <w:basedOn w:val="Normal"/>
    <w:uiPriority w:val="34"/>
    <w:qFormat/>
    <w:rsid w:val="00D86C1C"/>
    <w:pPr>
      <w:ind w:left="720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36DA90E804B87BC57440FABF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6787-4A30-42AA-A87B-8D182E1E9E5E}"/>
      </w:docPartPr>
      <w:docPartBody>
        <w:p w:rsidR="00F75083" w:rsidRDefault="007F4431" w:rsidP="007F4431">
          <w:pPr>
            <w:pStyle w:val="D8136DA90E804B87BC57440FABF7F16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CA2FB1C9DB314A05B6F01D5DDCE6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70FC-8E39-499B-B5A3-5DD22B70E087}"/>
      </w:docPartPr>
      <w:docPartBody>
        <w:p w:rsidR="00F75083" w:rsidRDefault="007F4431" w:rsidP="007F4431">
          <w:pPr>
            <w:pStyle w:val="CA2FB1C9DB314A05B6F01D5DDCE6559E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31"/>
    <w:rsid w:val="000B6145"/>
    <w:rsid w:val="003725B5"/>
    <w:rsid w:val="005A7532"/>
    <w:rsid w:val="007C2B88"/>
    <w:rsid w:val="007F4431"/>
    <w:rsid w:val="008035F9"/>
    <w:rsid w:val="009A7403"/>
    <w:rsid w:val="00E62B7F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431"/>
  </w:style>
  <w:style w:type="paragraph" w:customStyle="1" w:styleId="D8136DA90E804B87BC57440FABF7F16D">
    <w:name w:val="D8136DA90E804B87BC57440FABF7F16D"/>
    <w:rsid w:val="007F4431"/>
  </w:style>
  <w:style w:type="paragraph" w:customStyle="1" w:styleId="CA2FB1C9DB314A05B6F01D5DDCE6559E">
    <w:name w:val="CA2FB1C9DB314A05B6F01D5DDCE6559E"/>
    <w:rsid w:val="007F4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</vt:lpstr>
    </vt:vector>
  </TitlesOfParts>
  <Company>Dutch Relief &amp; Rehabilitation Agency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</dc:title>
  <dc:subject/>
  <dc:creator>JonMMx 2000</dc:creator>
  <cp:keywords/>
  <cp:lastModifiedBy>Senad Mutapcic</cp:lastModifiedBy>
  <cp:revision>10</cp:revision>
  <cp:lastPrinted>2025-05-06T06:09:00Z</cp:lastPrinted>
  <dcterms:created xsi:type="dcterms:W3CDTF">2025-03-25T08:09:00Z</dcterms:created>
  <dcterms:modified xsi:type="dcterms:W3CDTF">2025-05-06T06:12:00Z</dcterms:modified>
</cp:coreProperties>
</file>